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Pr="00033381" w:rsidRDefault="00033381" w:rsidP="00033381">
      <w:pPr>
        <w:spacing w:after="0" w:line="256" w:lineRule="auto"/>
        <w:ind w:right="0" w:firstLine="0"/>
        <w:jc w:val="center"/>
        <w:rPr>
          <w:rFonts w:ascii="Times New Roman" w:hAnsi="Times New Roman" w:cs="Times New Roman"/>
          <w:sz w:val="56"/>
          <w:szCs w:val="56"/>
        </w:rPr>
      </w:pPr>
      <w:r w:rsidRPr="00033381">
        <w:rPr>
          <w:rFonts w:ascii="Times New Roman" w:hAnsi="Times New Roman" w:cs="Times New Roman"/>
          <w:b/>
          <w:sz w:val="56"/>
          <w:szCs w:val="56"/>
        </w:rPr>
        <w:t>Лабораторная работа №4 - Множественный доступ с временным разделением каналов</w:t>
      </w:r>
    </w:p>
    <w:p w:rsidR="00033381" w:rsidRDefault="00033381" w:rsidP="00033381">
      <w:pPr>
        <w:spacing w:after="0" w:line="256"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4751D">
      <w:pPr>
        <w:spacing w:after="0" w:line="259" w:lineRule="auto"/>
        <w:ind w:right="0" w:firstLine="0"/>
        <w:jc w:val="center"/>
        <w:rPr>
          <w:rFonts w:ascii="Times New Roman" w:hAnsi="Times New Roman" w:cs="Times New Roman"/>
          <w:b/>
          <w:sz w:val="28"/>
          <w:szCs w:val="28"/>
        </w:rPr>
      </w:pPr>
    </w:p>
    <w:p w:rsidR="00033381" w:rsidRDefault="00033381" w:rsidP="00033381">
      <w:pPr>
        <w:spacing w:after="0" w:line="259" w:lineRule="auto"/>
        <w:ind w:left="0" w:right="0" w:firstLine="0"/>
        <w:rPr>
          <w:rFonts w:ascii="Times New Roman" w:hAnsi="Times New Roman" w:cs="Times New Roman"/>
          <w:b/>
          <w:sz w:val="28"/>
          <w:szCs w:val="28"/>
        </w:rPr>
      </w:pPr>
    </w:p>
    <w:p w:rsidR="00033381" w:rsidRDefault="00033381" w:rsidP="00033381">
      <w:pPr>
        <w:spacing w:after="0" w:line="259" w:lineRule="auto"/>
        <w:ind w:left="0" w:right="0" w:firstLine="0"/>
        <w:rPr>
          <w:rFonts w:ascii="Times New Roman" w:hAnsi="Times New Roman" w:cs="Times New Roman"/>
          <w:b/>
          <w:sz w:val="28"/>
          <w:szCs w:val="28"/>
        </w:rPr>
      </w:pPr>
    </w:p>
    <w:p w:rsidR="0082549B" w:rsidRPr="0004751D" w:rsidRDefault="0004751D" w:rsidP="0004751D">
      <w:pPr>
        <w:spacing w:after="0" w:line="259" w:lineRule="auto"/>
        <w:ind w:right="0" w:firstLine="0"/>
        <w:jc w:val="center"/>
        <w:rPr>
          <w:rFonts w:ascii="Times New Roman" w:hAnsi="Times New Roman" w:cs="Times New Roman"/>
          <w:sz w:val="28"/>
          <w:szCs w:val="28"/>
        </w:rPr>
      </w:pPr>
      <w:r w:rsidRPr="0004751D">
        <w:rPr>
          <w:rFonts w:ascii="Times New Roman" w:hAnsi="Times New Roman" w:cs="Times New Roman"/>
          <w:b/>
          <w:sz w:val="28"/>
          <w:szCs w:val="28"/>
        </w:rPr>
        <w:lastRenderedPageBreak/>
        <w:t>Эксперимент 4</w:t>
      </w:r>
      <w:r w:rsidR="0082549B" w:rsidRPr="0004751D">
        <w:rPr>
          <w:rFonts w:ascii="Times New Roman" w:hAnsi="Times New Roman" w:cs="Times New Roman"/>
          <w:b/>
          <w:sz w:val="28"/>
          <w:szCs w:val="28"/>
        </w:rPr>
        <w:t xml:space="preserve"> - Множественный доступ с временным разделением каналов</w:t>
      </w:r>
    </w:p>
    <w:p w:rsidR="0082549B" w:rsidRPr="0004751D" w:rsidRDefault="0082549B" w:rsidP="0082549B">
      <w:pPr>
        <w:spacing w:after="0" w:line="259" w:lineRule="auto"/>
        <w:ind w:right="0" w:firstLine="0"/>
        <w:rPr>
          <w:rFonts w:ascii="Times New Roman" w:hAnsi="Times New Roman" w:cs="Times New Roman"/>
          <w:sz w:val="28"/>
          <w:szCs w:val="28"/>
        </w:rPr>
      </w:pPr>
      <w:r w:rsidRPr="0004751D">
        <w:rPr>
          <w:rFonts w:ascii="Times New Roman" w:hAnsi="Times New Roman" w:cs="Times New Roman"/>
          <w:sz w:val="28"/>
          <w:szCs w:val="28"/>
        </w:rPr>
        <w:t xml:space="preserve"> </w:t>
      </w:r>
    </w:p>
    <w:p w:rsidR="0082549B" w:rsidRPr="0004751D" w:rsidRDefault="0082549B" w:rsidP="0082549B">
      <w:pPr>
        <w:pStyle w:val="1"/>
        <w:ind w:left="14"/>
        <w:rPr>
          <w:rFonts w:ascii="Times New Roman" w:hAnsi="Times New Roman" w:cs="Times New Roman"/>
          <w:b w:val="0"/>
          <w:sz w:val="28"/>
          <w:szCs w:val="28"/>
        </w:rPr>
      </w:pPr>
      <w:r w:rsidRPr="0004751D">
        <w:rPr>
          <w:rFonts w:ascii="Times New Roman" w:hAnsi="Times New Roman" w:cs="Times New Roman"/>
          <w:sz w:val="28"/>
          <w:szCs w:val="28"/>
        </w:rPr>
        <w:t>Предварительное обсуждение</w:t>
      </w:r>
      <w:r w:rsidRPr="0004751D">
        <w:rPr>
          <w:rFonts w:ascii="Times New Roman" w:hAnsi="Times New Roman" w:cs="Times New Roman"/>
          <w:b w:val="0"/>
          <w:sz w:val="28"/>
          <w:szCs w:val="28"/>
        </w:rPr>
        <w:t xml:space="preserve"> </w:t>
      </w:r>
    </w:p>
    <w:p w:rsidR="0004751D" w:rsidRPr="0004751D" w:rsidRDefault="0004751D" w:rsidP="0004751D"/>
    <w:p w:rsidR="0082549B" w:rsidRP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В любой системе связи необходимо позволять совместное использование канала связи несколькими пользователями для эффективного распределения ресурсов. Давно известный метод разделения "радиоволн" в различных системах телекоммуникаций позволяет каждому пользователю эксклюзивный и непрерывный доступ к несущей частоте, на которой передается его информация (с применением амплитудной (АМ) или частной (FМ) модуляции). Этот методу известен как частотное уплотнение (</w:t>
      </w:r>
      <w:proofErr w:type="spellStart"/>
      <w:r w:rsidRPr="0004751D">
        <w:rPr>
          <w:rFonts w:ascii="Times New Roman" w:hAnsi="Times New Roman" w:cs="Times New Roman"/>
          <w:sz w:val="24"/>
          <w:szCs w:val="28"/>
        </w:rPr>
        <w:t>Frequency</w:t>
      </w:r>
      <w:proofErr w:type="spellEnd"/>
      <w:r w:rsidRPr="0004751D">
        <w:rPr>
          <w:rFonts w:ascii="Times New Roman" w:hAnsi="Times New Roman" w:cs="Times New Roman"/>
          <w:sz w:val="24"/>
          <w:szCs w:val="28"/>
        </w:rPr>
        <w:t xml:space="preserve"> </w:t>
      </w:r>
      <w:proofErr w:type="spellStart"/>
      <w:r w:rsidRPr="0004751D">
        <w:rPr>
          <w:rFonts w:ascii="Times New Roman" w:hAnsi="Times New Roman" w:cs="Times New Roman"/>
          <w:sz w:val="24"/>
          <w:szCs w:val="28"/>
        </w:rPr>
        <w:t>division</w:t>
      </w:r>
      <w:proofErr w:type="spellEnd"/>
      <w:r w:rsidRPr="0004751D">
        <w:rPr>
          <w:rFonts w:ascii="Times New Roman" w:hAnsi="Times New Roman" w:cs="Times New Roman"/>
          <w:sz w:val="24"/>
          <w:szCs w:val="28"/>
        </w:rPr>
        <w:t xml:space="preserve"> </w:t>
      </w:r>
      <w:proofErr w:type="spellStart"/>
      <w:r w:rsidRPr="0004751D">
        <w:rPr>
          <w:rFonts w:ascii="Times New Roman" w:hAnsi="Times New Roman" w:cs="Times New Roman"/>
          <w:sz w:val="24"/>
          <w:szCs w:val="28"/>
        </w:rPr>
        <w:t>multiplexing</w:t>
      </w:r>
      <w:proofErr w:type="spellEnd"/>
      <w:r w:rsidRPr="0004751D">
        <w:rPr>
          <w:rFonts w:ascii="Times New Roman" w:hAnsi="Times New Roman" w:cs="Times New Roman"/>
          <w:sz w:val="24"/>
          <w:szCs w:val="28"/>
        </w:rPr>
        <w:t xml:space="preserve"> - FDM), и он наверняка знаком вам, даже если вы не знаете этого названия. </w:t>
      </w:r>
    </w:p>
    <w:p w:rsidR="0082549B" w:rsidRPr="0004751D" w:rsidRDefault="0082549B" w:rsidP="0004751D">
      <w:pPr>
        <w:spacing w:after="0" w:line="259" w:lineRule="auto"/>
        <w:ind w:right="0" w:firstLine="0"/>
        <w:jc w:val="both"/>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Другой метод коллективного использования канала называется временным уплотнением (</w:t>
      </w:r>
      <w:proofErr w:type="spellStart"/>
      <w:r w:rsidRPr="0004751D">
        <w:rPr>
          <w:rFonts w:ascii="Times New Roman" w:hAnsi="Times New Roman" w:cs="Times New Roman"/>
          <w:sz w:val="24"/>
          <w:szCs w:val="28"/>
        </w:rPr>
        <w:t>Time</w:t>
      </w:r>
      <w:proofErr w:type="spellEnd"/>
      <w:r w:rsidRPr="0004751D">
        <w:rPr>
          <w:rFonts w:ascii="Times New Roman" w:hAnsi="Times New Roman" w:cs="Times New Roman"/>
          <w:sz w:val="24"/>
          <w:szCs w:val="28"/>
        </w:rPr>
        <w:t xml:space="preserve"> </w:t>
      </w:r>
      <w:proofErr w:type="spellStart"/>
      <w:r w:rsidRPr="0004751D">
        <w:rPr>
          <w:rFonts w:ascii="Times New Roman" w:hAnsi="Times New Roman" w:cs="Times New Roman"/>
          <w:sz w:val="24"/>
          <w:szCs w:val="28"/>
        </w:rPr>
        <w:t>division</w:t>
      </w:r>
      <w:proofErr w:type="spellEnd"/>
      <w:r w:rsidRPr="0004751D">
        <w:rPr>
          <w:rFonts w:ascii="Times New Roman" w:hAnsi="Times New Roman" w:cs="Times New Roman"/>
          <w:sz w:val="24"/>
          <w:szCs w:val="28"/>
        </w:rPr>
        <w:t xml:space="preserve"> </w:t>
      </w:r>
      <w:proofErr w:type="spellStart"/>
      <w:r w:rsidRPr="0004751D">
        <w:rPr>
          <w:rFonts w:ascii="Times New Roman" w:hAnsi="Times New Roman" w:cs="Times New Roman"/>
          <w:sz w:val="24"/>
          <w:szCs w:val="28"/>
        </w:rPr>
        <w:t>multiplexing</w:t>
      </w:r>
      <w:proofErr w:type="spellEnd"/>
      <w:r w:rsidRPr="0004751D">
        <w:rPr>
          <w:rFonts w:ascii="Times New Roman" w:hAnsi="Times New Roman" w:cs="Times New Roman"/>
          <w:sz w:val="24"/>
          <w:szCs w:val="28"/>
        </w:rPr>
        <w:t xml:space="preserve"> - TDM), и заключается в поочередном выделении пользователям эксклюзивного доступа ко всему спектру канала (или только несущей, когда временное уплотнение используется одновременно с частотным), но на очень короткий промежуток времени (много меньше секунды). Если предоставление коротких интервалов времени эксклюзивного доступа происходит достаточно часто, всем пользователям кажется, будто они имеют непрерывный доступ к каналу.</w:t>
      </w:r>
      <w:r w:rsidRPr="0004751D">
        <w:rPr>
          <w:rFonts w:ascii="Times New Roman" w:hAnsi="Times New Roman" w:cs="Times New Roman"/>
          <w:color w:val="000080"/>
          <w:sz w:val="24"/>
          <w:szCs w:val="28"/>
        </w:rPr>
        <w:t xml:space="preserve"> </w:t>
      </w:r>
    </w:p>
    <w:p w:rsidR="0082549B" w:rsidRPr="0004751D" w:rsidRDefault="0082549B" w:rsidP="0004751D">
      <w:pPr>
        <w:spacing w:after="0" w:line="259" w:lineRule="auto"/>
        <w:ind w:right="0" w:firstLine="0"/>
        <w:jc w:val="both"/>
        <w:rPr>
          <w:rFonts w:ascii="Times New Roman" w:hAnsi="Times New Roman" w:cs="Times New Roman"/>
          <w:sz w:val="24"/>
          <w:szCs w:val="28"/>
        </w:rPr>
      </w:pPr>
      <w:r w:rsidRPr="0004751D">
        <w:rPr>
          <w:rFonts w:ascii="Times New Roman" w:hAnsi="Times New Roman" w:cs="Times New Roman"/>
          <w:color w:val="000080"/>
          <w:sz w:val="24"/>
          <w:szCs w:val="28"/>
        </w:rPr>
        <w:t xml:space="preserve"> </w:t>
      </w:r>
    </w:p>
    <w:p w:rsidR="0082549B" w:rsidRP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Временное уплотнение прекрасно подходит для цифровых систем связи. Поэтому, раз в системах телекоммуникаций используется импульсно-кодовая модуляция (PCM), было естественно объединить эти два метода. Комбинация PCM-TDM широко распространена, и, используемая в системе с несколькими узлами, носит название множественный доступ с временным разделением каналов (</w:t>
      </w:r>
      <w:r w:rsidRPr="0004751D">
        <w:rPr>
          <w:rFonts w:ascii="Times New Roman" w:hAnsi="Times New Roman" w:cs="Times New Roman"/>
          <w:sz w:val="24"/>
          <w:szCs w:val="28"/>
          <w:lang w:val="en-US"/>
        </w:rPr>
        <w:t>Time</w:t>
      </w:r>
      <w:r w:rsidRPr="0004751D">
        <w:rPr>
          <w:rFonts w:ascii="Times New Roman" w:hAnsi="Times New Roman" w:cs="Times New Roman"/>
          <w:sz w:val="24"/>
          <w:szCs w:val="28"/>
        </w:rPr>
        <w:t xml:space="preserve"> </w:t>
      </w:r>
      <w:r w:rsidRPr="0004751D">
        <w:rPr>
          <w:rFonts w:ascii="Times New Roman" w:hAnsi="Times New Roman" w:cs="Times New Roman"/>
          <w:sz w:val="24"/>
          <w:szCs w:val="28"/>
          <w:lang w:val="en-US"/>
        </w:rPr>
        <w:t>division</w:t>
      </w:r>
      <w:r w:rsidRPr="0004751D">
        <w:rPr>
          <w:rFonts w:ascii="Times New Roman" w:hAnsi="Times New Roman" w:cs="Times New Roman"/>
          <w:sz w:val="24"/>
          <w:szCs w:val="28"/>
        </w:rPr>
        <w:t xml:space="preserve"> </w:t>
      </w:r>
      <w:r w:rsidRPr="0004751D">
        <w:rPr>
          <w:rFonts w:ascii="Times New Roman" w:hAnsi="Times New Roman" w:cs="Times New Roman"/>
          <w:sz w:val="24"/>
          <w:szCs w:val="28"/>
          <w:lang w:val="en-US"/>
        </w:rPr>
        <w:t>multiple</w:t>
      </w:r>
      <w:r w:rsidRPr="0004751D">
        <w:rPr>
          <w:rFonts w:ascii="Times New Roman" w:hAnsi="Times New Roman" w:cs="Times New Roman"/>
          <w:sz w:val="24"/>
          <w:szCs w:val="28"/>
        </w:rPr>
        <w:t xml:space="preserve"> </w:t>
      </w:r>
      <w:r w:rsidRPr="0004751D">
        <w:rPr>
          <w:rFonts w:ascii="Times New Roman" w:hAnsi="Times New Roman" w:cs="Times New Roman"/>
          <w:sz w:val="24"/>
          <w:szCs w:val="28"/>
          <w:lang w:val="en-US"/>
        </w:rPr>
        <w:t>access</w:t>
      </w:r>
      <w:r w:rsidRPr="0004751D">
        <w:rPr>
          <w:rFonts w:ascii="Times New Roman" w:hAnsi="Times New Roman" w:cs="Times New Roman"/>
          <w:sz w:val="24"/>
          <w:szCs w:val="28"/>
        </w:rPr>
        <w:t xml:space="preserve"> - </w:t>
      </w:r>
      <w:r w:rsidRPr="0004751D">
        <w:rPr>
          <w:rFonts w:ascii="Times New Roman" w:hAnsi="Times New Roman" w:cs="Times New Roman"/>
          <w:sz w:val="24"/>
          <w:szCs w:val="28"/>
          <w:lang w:val="en-US"/>
        </w:rPr>
        <w:t>TDMA</w:t>
      </w:r>
      <w:r w:rsidRPr="0004751D">
        <w:rPr>
          <w:rFonts w:ascii="Times New Roman" w:hAnsi="Times New Roman" w:cs="Times New Roman"/>
          <w:color w:val="000080"/>
          <w:sz w:val="24"/>
          <w:szCs w:val="28"/>
        </w:rPr>
        <w:t xml:space="preserve">) </w:t>
      </w:r>
    </w:p>
    <w:p w:rsidR="0082549B" w:rsidRPr="0004751D" w:rsidRDefault="0082549B" w:rsidP="0004751D">
      <w:pPr>
        <w:spacing w:after="0" w:line="259" w:lineRule="auto"/>
        <w:ind w:left="0" w:right="0" w:firstLine="0"/>
        <w:jc w:val="both"/>
        <w:rPr>
          <w:rFonts w:ascii="Times New Roman" w:hAnsi="Times New Roman" w:cs="Times New Roman"/>
          <w:sz w:val="24"/>
          <w:szCs w:val="28"/>
        </w:rPr>
      </w:pPr>
      <w:r w:rsidRPr="0004751D">
        <w:rPr>
          <w:rFonts w:ascii="Times New Roman" w:hAnsi="Times New Roman" w:cs="Times New Roman"/>
          <w:color w:val="000080"/>
          <w:sz w:val="24"/>
          <w:szCs w:val="28"/>
        </w:rPr>
        <w:t xml:space="preserve"> </w:t>
      </w:r>
    </w:p>
    <w:p w:rsid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 xml:space="preserve">Чтобы разобраться, как это </w:t>
      </w:r>
      <w:proofErr w:type="gramStart"/>
      <w:r w:rsidRPr="0004751D">
        <w:rPr>
          <w:rFonts w:ascii="Times New Roman" w:hAnsi="Times New Roman" w:cs="Times New Roman"/>
          <w:sz w:val="24"/>
          <w:szCs w:val="28"/>
        </w:rPr>
        <w:t>работает,  давайте</w:t>
      </w:r>
      <w:proofErr w:type="gramEnd"/>
      <w:r w:rsidRPr="0004751D">
        <w:rPr>
          <w:rFonts w:ascii="Times New Roman" w:hAnsi="Times New Roman" w:cs="Times New Roman"/>
          <w:sz w:val="24"/>
          <w:szCs w:val="28"/>
        </w:rPr>
        <w:t xml:space="preserve"> вкратце вспомним ИКМ-кодирование и декодирование. Вспомните, что ИКМ-кодер </w:t>
      </w:r>
      <w:proofErr w:type="spellStart"/>
      <w:r w:rsidRPr="0004751D">
        <w:rPr>
          <w:rFonts w:ascii="Times New Roman" w:hAnsi="Times New Roman" w:cs="Times New Roman"/>
          <w:sz w:val="24"/>
          <w:szCs w:val="28"/>
        </w:rPr>
        <w:t>дискретизирует</w:t>
      </w:r>
      <w:proofErr w:type="spellEnd"/>
      <w:r w:rsidRPr="0004751D">
        <w:rPr>
          <w:rFonts w:ascii="Times New Roman" w:hAnsi="Times New Roman" w:cs="Times New Roman"/>
          <w:sz w:val="24"/>
          <w:szCs w:val="28"/>
        </w:rPr>
        <w:t xml:space="preserve"> аналоговые сигналы и преобразует их в двоичный код. Далее двоичные числа последовательно передаются в виде кадров, которые обычно содержат добавочный бит (или биты) для кадровой синхронизации. ИКМ-декодер использует информацию о кадровой синхронизации, чтобы определить начало каждого нового кадра, после чего преобразует двоичные коды на входе в соответствующие значения напряжения (или тока). </w:t>
      </w:r>
    </w:p>
    <w:p w:rsidR="0082549B" w:rsidRP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На выходе ИКМ-декодера получаем "ступенчатую" ("</w:t>
      </w:r>
      <w:proofErr w:type="spellStart"/>
      <w:r w:rsidRPr="0004751D">
        <w:rPr>
          <w:rFonts w:ascii="Times New Roman" w:hAnsi="Times New Roman" w:cs="Times New Roman"/>
          <w:sz w:val="24"/>
          <w:szCs w:val="28"/>
        </w:rPr>
        <w:t>дискретизированную</w:t>
      </w:r>
      <w:proofErr w:type="spellEnd"/>
      <w:r w:rsidRPr="0004751D">
        <w:rPr>
          <w:rFonts w:ascii="Times New Roman" w:hAnsi="Times New Roman" w:cs="Times New Roman"/>
          <w:sz w:val="24"/>
          <w:szCs w:val="28"/>
        </w:rPr>
        <w:t xml:space="preserve">") версию оригинального сообщения, которая, если вы помните, состоит из копии сообщения плюс побочные составляющие. Чтобы восстановить сигнал, побочные составляющие необходимо отфильтровать.  </w:t>
      </w:r>
    </w:p>
    <w:p w:rsidR="0082549B" w:rsidRPr="0004751D" w:rsidRDefault="0082549B" w:rsidP="0004751D">
      <w:pPr>
        <w:spacing w:after="0" w:line="259" w:lineRule="auto"/>
        <w:ind w:right="0" w:firstLine="0"/>
        <w:jc w:val="both"/>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 xml:space="preserve">Превратить ИКМ-систему в систему PCM-TDM относительно легко (по крайней мере, легко это описать). Если считать ИКМ-кадры временными промежутками, когда возможен ввод данных, то эти промежутки можно разделить между двумя или более пользователями, вместо того, чтобы предоставлять их только одному. Если пользователей два, то каждый из них получает доступ поочередно, к временному промежутку каждого второго кадра. Очевидно, если пользователей три, у каждого будет доступ к каждому третьему </w:t>
      </w:r>
      <w:proofErr w:type="gramStart"/>
      <w:r w:rsidRPr="0004751D">
        <w:rPr>
          <w:rFonts w:ascii="Times New Roman" w:hAnsi="Times New Roman" w:cs="Times New Roman"/>
          <w:sz w:val="24"/>
          <w:szCs w:val="28"/>
        </w:rPr>
        <w:t>кадру,  и</w:t>
      </w:r>
      <w:proofErr w:type="gramEnd"/>
      <w:r w:rsidRPr="0004751D">
        <w:rPr>
          <w:rFonts w:ascii="Times New Roman" w:hAnsi="Times New Roman" w:cs="Times New Roman"/>
          <w:sz w:val="24"/>
          <w:szCs w:val="28"/>
        </w:rPr>
        <w:t xml:space="preserve"> так далее.</w:t>
      </w:r>
      <w:r w:rsidRPr="0004751D">
        <w:rPr>
          <w:rFonts w:ascii="Times New Roman" w:hAnsi="Times New Roman" w:cs="Times New Roman"/>
          <w:color w:val="000080"/>
          <w:sz w:val="24"/>
          <w:szCs w:val="28"/>
        </w:rPr>
        <w:t xml:space="preserve"> </w:t>
      </w:r>
    </w:p>
    <w:p w:rsidR="0082549B" w:rsidRPr="0004751D" w:rsidRDefault="0082549B" w:rsidP="0004751D">
      <w:pPr>
        <w:spacing w:after="0" w:line="259" w:lineRule="auto"/>
        <w:ind w:right="0" w:firstLine="0"/>
        <w:jc w:val="both"/>
        <w:rPr>
          <w:rFonts w:ascii="Times New Roman" w:hAnsi="Times New Roman" w:cs="Times New Roman"/>
          <w:sz w:val="24"/>
          <w:szCs w:val="28"/>
        </w:rPr>
      </w:pPr>
      <w:r w:rsidRPr="0004751D">
        <w:rPr>
          <w:rFonts w:ascii="Times New Roman" w:hAnsi="Times New Roman" w:cs="Times New Roman"/>
          <w:sz w:val="24"/>
          <w:szCs w:val="28"/>
        </w:rPr>
        <w:t xml:space="preserve"> </w:t>
      </w:r>
    </w:p>
    <w:p w:rsidR="002142E8" w:rsidRDefault="002142E8" w:rsidP="0004751D">
      <w:pPr>
        <w:spacing w:line="247" w:lineRule="auto"/>
        <w:ind w:left="17" w:right="6" w:firstLine="709"/>
        <w:jc w:val="both"/>
        <w:rPr>
          <w:rFonts w:ascii="Times New Roman" w:hAnsi="Times New Roman" w:cs="Times New Roman"/>
          <w:sz w:val="24"/>
          <w:szCs w:val="28"/>
        </w:rPr>
      </w:pPr>
    </w:p>
    <w:p w:rsidR="0082549B" w:rsidRPr="0004751D" w:rsidRDefault="0082549B" w:rsidP="0004751D">
      <w:pPr>
        <w:spacing w:line="247" w:lineRule="auto"/>
        <w:ind w:left="17" w:right="6" w:firstLine="709"/>
        <w:jc w:val="both"/>
        <w:rPr>
          <w:rFonts w:ascii="Times New Roman" w:hAnsi="Times New Roman" w:cs="Times New Roman"/>
          <w:sz w:val="24"/>
          <w:szCs w:val="28"/>
        </w:rPr>
      </w:pPr>
      <w:r w:rsidRPr="0004751D">
        <w:rPr>
          <w:rFonts w:ascii="Times New Roman" w:hAnsi="Times New Roman" w:cs="Times New Roman"/>
          <w:sz w:val="24"/>
          <w:szCs w:val="28"/>
        </w:rPr>
        <w:lastRenderedPageBreak/>
        <w:t xml:space="preserve">Хотя идея довольно проста, но за ее реализацию приходится платить. Если тактовая частота системы остается прежней, при разделении кадров между двумя пользователями каждому придется </w:t>
      </w:r>
      <w:proofErr w:type="spellStart"/>
      <w:r w:rsidRPr="0004751D">
        <w:rPr>
          <w:rFonts w:ascii="Times New Roman" w:hAnsi="Times New Roman" w:cs="Times New Roman"/>
          <w:sz w:val="24"/>
          <w:szCs w:val="28"/>
        </w:rPr>
        <w:t>дискретизировать</w:t>
      </w:r>
      <w:proofErr w:type="spellEnd"/>
      <w:r w:rsidRPr="0004751D">
        <w:rPr>
          <w:rFonts w:ascii="Times New Roman" w:hAnsi="Times New Roman" w:cs="Times New Roman"/>
          <w:sz w:val="24"/>
          <w:szCs w:val="28"/>
        </w:rPr>
        <w:t xml:space="preserve"> аналоговый входной сигнал с меньшей частотой, </w:t>
      </w:r>
      <w:proofErr w:type="gramStart"/>
      <w:r w:rsidRPr="0004751D">
        <w:rPr>
          <w:rFonts w:ascii="Times New Roman" w:hAnsi="Times New Roman" w:cs="Times New Roman"/>
          <w:sz w:val="24"/>
          <w:szCs w:val="28"/>
        </w:rPr>
        <w:t>чем</w:t>
      </w:r>
      <w:proofErr w:type="gramEnd"/>
      <w:r w:rsidRPr="0004751D">
        <w:rPr>
          <w:rFonts w:ascii="Times New Roman" w:hAnsi="Times New Roman" w:cs="Times New Roman"/>
          <w:sz w:val="24"/>
          <w:szCs w:val="28"/>
        </w:rPr>
        <w:t xml:space="preserve"> когда в системе только один пользователь. Подумайте, в самом деле, если пользователь имеет доступ ко всем</w:t>
      </w:r>
      <w:r w:rsidR="0004751D" w:rsidRPr="0004751D">
        <w:rPr>
          <w:rFonts w:ascii="Times New Roman" w:hAnsi="Times New Roman" w:cs="Times New Roman"/>
          <w:sz w:val="24"/>
          <w:szCs w:val="28"/>
        </w:rPr>
        <w:t xml:space="preserve"> </w:t>
      </w:r>
      <w:r w:rsidRPr="0004751D">
        <w:rPr>
          <w:rFonts w:ascii="Times New Roman" w:hAnsi="Times New Roman" w:cs="Times New Roman"/>
          <w:sz w:val="24"/>
          <w:szCs w:val="28"/>
        </w:rPr>
        <w:t xml:space="preserve">кадрам, он может </w:t>
      </w:r>
      <w:proofErr w:type="spellStart"/>
      <w:r w:rsidRPr="0004751D">
        <w:rPr>
          <w:rFonts w:ascii="Times New Roman" w:hAnsi="Times New Roman" w:cs="Times New Roman"/>
          <w:sz w:val="24"/>
          <w:szCs w:val="28"/>
        </w:rPr>
        <w:t>дискретизировать</w:t>
      </w:r>
      <w:proofErr w:type="spellEnd"/>
      <w:r w:rsidRPr="0004751D">
        <w:rPr>
          <w:rFonts w:ascii="Times New Roman" w:hAnsi="Times New Roman" w:cs="Times New Roman"/>
          <w:sz w:val="24"/>
          <w:szCs w:val="28"/>
        </w:rPr>
        <w:t xml:space="preserve"> аналоговый входной сигнал с определенной частотой.</w:t>
      </w:r>
      <w:r w:rsidRPr="0004751D">
        <w:rPr>
          <w:rFonts w:ascii="Times New Roman" w:hAnsi="Times New Roman" w:cs="Times New Roman"/>
          <w:color w:val="000080"/>
          <w:sz w:val="24"/>
          <w:szCs w:val="28"/>
        </w:rPr>
        <w:t xml:space="preserve"> </w:t>
      </w:r>
      <w:r w:rsidRPr="0004751D">
        <w:rPr>
          <w:rFonts w:ascii="Times New Roman" w:hAnsi="Times New Roman" w:cs="Times New Roman"/>
          <w:sz w:val="24"/>
          <w:szCs w:val="28"/>
        </w:rPr>
        <w:t>Однако нет смысла проделывать это с той же частотой, если пользователь имеет доступ только к каждому второму кадру или еще реже. Важно отметить, что дискретизация на меньших частотах вызывает риск наложения спектра.</w:t>
      </w:r>
      <w:r w:rsidRPr="0004751D">
        <w:rPr>
          <w:rFonts w:ascii="Times New Roman" w:hAnsi="Times New Roman" w:cs="Times New Roman"/>
          <w:color w:val="000080"/>
          <w:sz w:val="24"/>
          <w:szCs w:val="28"/>
        </w:rPr>
        <w:t xml:space="preserve">  </w:t>
      </w:r>
    </w:p>
    <w:p w:rsidR="0004751D" w:rsidRPr="0082549B" w:rsidRDefault="0004751D" w:rsidP="0082549B">
      <w:pPr>
        <w:ind w:left="4"/>
        <w:rPr>
          <w:rFonts w:ascii="Times New Roman" w:hAnsi="Times New Roman" w:cs="Times New Roman"/>
          <w:sz w:val="28"/>
          <w:szCs w:val="28"/>
        </w:rPr>
      </w:pPr>
    </w:p>
    <w:p w:rsidR="0082549B" w:rsidRPr="0004751D" w:rsidRDefault="0082549B" w:rsidP="0082549B">
      <w:pPr>
        <w:pStyle w:val="1"/>
        <w:ind w:left="14"/>
        <w:rPr>
          <w:rFonts w:ascii="Times New Roman" w:hAnsi="Times New Roman" w:cs="Times New Roman"/>
          <w:sz w:val="32"/>
          <w:szCs w:val="28"/>
        </w:rPr>
      </w:pPr>
      <w:r w:rsidRPr="0004751D">
        <w:rPr>
          <w:rFonts w:ascii="Times New Roman" w:hAnsi="Times New Roman" w:cs="Times New Roman"/>
          <w:sz w:val="28"/>
          <w:szCs w:val="28"/>
        </w:rPr>
        <w:t>Эксперимент</w:t>
      </w:r>
      <w:r w:rsidRPr="0004751D">
        <w:rPr>
          <w:rFonts w:ascii="Times New Roman" w:hAnsi="Times New Roman" w:cs="Times New Roman"/>
          <w:sz w:val="32"/>
          <w:szCs w:val="28"/>
        </w:rPr>
        <w:t xml:space="preserve"> </w:t>
      </w:r>
    </w:p>
    <w:p w:rsidR="0004751D" w:rsidRPr="0004751D" w:rsidRDefault="0004751D" w:rsidP="0004751D"/>
    <w:p w:rsid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 xml:space="preserve">В предстоящем эксперименте вы используете </w:t>
      </w:r>
      <w:proofErr w:type="spellStart"/>
      <w:r w:rsidRPr="0004751D">
        <w:rPr>
          <w:rFonts w:ascii="Times New Roman" w:hAnsi="Times New Roman" w:cs="Times New Roman"/>
          <w:sz w:val="24"/>
          <w:szCs w:val="28"/>
        </w:rPr>
        <w:t>Emona</w:t>
      </w:r>
      <w:proofErr w:type="spellEnd"/>
      <w:r w:rsidRPr="0004751D">
        <w:rPr>
          <w:rFonts w:ascii="Times New Roman" w:hAnsi="Times New Roman" w:cs="Times New Roman"/>
          <w:sz w:val="24"/>
          <w:szCs w:val="28"/>
        </w:rPr>
        <w:t xml:space="preserve"> </w:t>
      </w:r>
      <w:proofErr w:type="spellStart"/>
      <w:r w:rsidRPr="0004751D">
        <w:rPr>
          <w:rFonts w:ascii="Times New Roman" w:hAnsi="Times New Roman" w:cs="Times New Roman"/>
          <w:sz w:val="24"/>
          <w:szCs w:val="28"/>
        </w:rPr>
        <w:t>FOTEx</w:t>
      </w:r>
      <w:proofErr w:type="spellEnd"/>
      <w:r w:rsidRPr="0004751D">
        <w:rPr>
          <w:rFonts w:ascii="Times New Roman" w:hAnsi="Times New Roman" w:cs="Times New Roman"/>
          <w:sz w:val="24"/>
          <w:szCs w:val="28"/>
        </w:rPr>
        <w:t xml:space="preserve">, чтобы собрать одноканальную </w:t>
      </w:r>
      <w:proofErr w:type="spellStart"/>
      <w:r w:rsidRPr="0004751D">
        <w:rPr>
          <w:rFonts w:ascii="Times New Roman" w:hAnsi="Times New Roman" w:cs="Times New Roman"/>
          <w:sz w:val="24"/>
          <w:szCs w:val="28"/>
        </w:rPr>
        <w:t>ИКМсистему</w:t>
      </w:r>
      <w:proofErr w:type="spellEnd"/>
      <w:r w:rsidRPr="0004751D">
        <w:rPr>
          <w:rFonts w:ascii="Times New Roman" w:hAnsi="Times New Roman" w:cs="Times New Roman"/>
          <w:sz w:val="24"/>
          <w:szCs w:val="28"/>
        </w:rPr>
        <w:t xml:space="preserve"> связи с аналоговым входом. </w:t>
      </w:r>
    </w:p>
    <w:p w:rsid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После этого вы измените</w:t>
      </w:r>
      <w:r w:rsidRPr="0004751D">
        <w:rPr>
          <w:rFonts w:ascii="Times New Roman" w:hAnsi="Times New Roman" w:cs="Times New Roman"/>
          <w:color w:val="000080"/>
          <w:sz w:val="24"/>
          <w:szCs w:val="28"/>
        </w:rPr>
        <w:t xml:space="preserve"> </w:t>
      </w:r>
      <w:r w:rsidRPr="0004751D">
        <w:rPr>
          <w:rFonts w:ascii="Times New Roman" w:hAnsi="Times New Roman" w:cs="Times New Roman"/>
          <w:sz w:val="24"/>
          <w:szCs w:val="28"/>
        </w:rPr>
        <w:t xml:space="preserve">настройки для кодирования, передачи, декодирования и восстановления двух аналоговых сигналов, чтобы создать двухканальную систему PCM-TDM и смоделировать простую систему TDMA с двумя узлами. </w:t>
      </w:r>
    </w:p>
    <w:p w:rsidR="0082549B" w:rsidRPr="0004751D" w:rsidRDefault="0082549B" w:rsidP="0004751D">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Наконец вы изучите, каким образом временное разделение (TDM) влияет на частоту дискретизации и создает возможность наложения спектров.</w:t>
      </w:r>
      <w:r w:rsidRPr="0004751D">
        <w:rPr>
          <w:rFonts w:ascii="Times New Roman" w:hAnsi="Times New Roman" w:cs="Times New Roman"/>
          <w:color w:val="000080"/>
          <w:sz w:val="24"/>
          <w:szCs w:val="28"/>
        </w:rPr>
        <w:t xml:space="preserve">  </w:t>
      </w:r>
    </w:p>
    <w:p w:rsidR="0082549B" w:rsidRPr="0004751D" w:rsidRDefault="0082549B" w:rsidP="0004751D">
      <w:pPr>
        <w:spacing w:after="0" w:line="259" w:lineRule="auto"/>
        <w:ind w:right="0" w:firstLine="0"/>
        <w:jc w:val="both"/>
        <w:rPr>
          <w:rFonts w:ascii="Times New Roman" w:hAnsi="Times New Roman" w:cs="Times New Roman"/>
          <w:sz w:val="24"/>
          <w:szCs w:val="28"/>
        </w:rPr>
      </w:pPr>
      <w:r w:rsidRPr="0004751D">
        <w:rPr>
          <w:rFonts w:ascii="Times New Roman" w:hAnsi="Times New Roman" w:cs="Times New Roman"/>
          <w:color w:val="000080"/>
          <w:sz w:val="24"/>
          <w:szCs w:val="28"/>
        </w:rPr>
        <w:t xml:space="preserve"> </w:t>
      </w:r>
    </w:p>
    <w:p w:rsidR="0082549B" w:rsidRPr="0004751D" w:rsidRDefault="0082549B" w:rsidP="0004751D">
      <w:pPr>
        <w:ind w:left="4"/>
        <w:jc w:val="both"/>
        <w:rPr>
          <w:rFonts w:ascii="Times New Roman" w:hAnsi="Times New Roman" w:cs="Times New Roman"/>
          <w:sz w:val="24"/>
          <w:szCs w:val="28"/>
        </w:rPr>
      </w:pPr>
      <w:r w:rsidRPr="0004751D">
        <w:rPr>
          <w:rFonts w:ascii="Times New Roman" w:hAnsi="Times New Roman" w:cs="Times New Roman"/>
          <w:sz w:val="24"/>
          <w:szCs w:val="28"/>
        </w:rPr>
        <w:t xml:space="preserve">На выполнение эксперимента потребуется около 40 минут.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82549B" w:rsidRDefault="0082549B" w:rsidP="0082549B">
      <w:pPr>
        <w:pStyle w:val="1"/>
        <w:ind w:left="14"/>
        <w:rPr>
          <w:rFonts w:ascii="Times New Roman" w:hAnsi="Times New Roman" w:cs="Times New Roman"/>
          <w:sz w:val="28"/>
          <w:szCs w:val="28"/>
        </w:rPr>
      </w:pPr>
      <w:r w:rsidRPr="0082549B">
        <w:rPr>
          <w:rFonts w:ascii="Times New Roman" w:hAnsi="Times New Roman" w:cs="Times New Roman"/>
          <w:sz w:val="28"/>
          <w:szCs w:val="28"/>
        </w:rPr>
        <w:t xml:space="preserve">Оборудование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04751D" w:rsidRDefault="0082549B" w:rsidP="0082549B">
      <w:pPr>
        <w:numPr>
          <w:ilvl w:val="0"/>
          <w:numId w:val="1"/>
        </w:numPr>
        <w:ind w:hanging="536"/>
        <w:rPr>
          <w:rFonts w:ascii="Times New Roman" w:hAnsi="Times New Roman" w:cs="Times New Roman"/>
          <w:sz w:val="24"/>
          <w:szCs w:val="28"/>
        </w:rPr>
      </w:pPr>
      <w:r w:rsidRPr="0004751D">
        <w:rPr>
          <w:rFonts w:ascii="Times New Roman" w:hAnsi="Times New Roman" w:cs="Times New Roman"/>
          <w:sz w:val="24"/>
          <w:szCs w:val="28"/>
        </w:rPr>
        <w:t xml:space="preserve">Персональный компьютер с соответствующим установленным программным обеспечением </w:t>
      </w:r>
    </w:p>
    <w:p w:rsidR="0082549B" w:rsidRPr="0004751D" w:rsidRDefault="0082549B" w:rsidP="0082549B">
      <w:pPr>
        <w:spacing w:after="0" w:line="259" w:lineRule="auto"/>
        <w:ind w:left="555"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numPr>
          <w:ilvl w:val="0"/>
          <w:numId w:val="1"/>
        </w:numPr>
        <w:spacing w:after="128"/>
        <w:ind w:hanging="536"/>
        <w:rPr>
          <w:rFonts w:ascii="Times New Roman" w:hAnsi="Times New Roman" w:cs="Times New Roman"/>
          <w:sz w:val="24"/>
          <w:szCs w:val="28"/>
        </w:rPr>
      </w:pPr>
      <w:r w:rsidRPr="0004751D">
        <w:rPr>
          <w:rFonts w:ascii="Times New Roman" w:hAnsi="Times New Roman" w:cs="Times New Roman"/>
          <w:sz w:val="24"/>
          <w:szCs w:val="28"/>
        </w:rPr>
        <w:t xml:space="preserve">NI ELVIS II с USB-Кабелем и блоком питания </w:t>
      </w:r>
    </w:p>
    <w:p w:rsidR="0082549B" w:rsidRPr="0004751D" w:rsidRDefault="0082549B" w:rsidP="0082549B">
      <w:pPr>
        <w:numPr>
          <w:ilvl w:val="0"/>
          <w:numId w:val="1"/>
        </w:numPr>
        <w:spacing w:after="131"/>
        <w:ind w:hanging="536"/>
        <w:rPr>
          <w:rFonts w:ascii="Times New Roman" w:hAnsi="Times New Roman" w:cs="Times New Roman"/>
          <w:sz w:val="24"/>
          <w:szCs w:val="28"/>
        </w:rPr>
      </w:pPr>
      <w:r w:rsidRPr="0004751D">
        <w:rPr>
          <w:rFonts w:ascii="Times New Roman" w:hAnsi="Times New Roman" w:cs="Times New Roman"/>
          <w:sz w:val="24"/>
          <w:szCs w:val="28"/>
        </w:rPr>
        <w:t xml:space="preserve">Модуль расширения </w:t>
      </w:r>
      <w:proofErr w:type="spellStart"/>
      <w:r w:rsidRPr="0004751D">
        <w:rPr>
          <w:rFonts w:ascii="Times New Roman" w:hAnsi="Times New Roman" w:cs="Times New Roman"/>
          <w:sz w:val="24"/>
          <w:szCs w:val="28"/>
        </w:rPr>
        <w:t>Emona</w:t>
      </w:r>
      <w:proofErr w:type="spellEnd"/>
      <w:r w:rsidRPr="0004751D">
        <w:rPr>
          <w:rFonts w:ascii="Times New Roman" w:hAnsi="Times New Roman" w:cs="Times New Roman"/>
          <w:sz w:val="24"/>
          <w:szCs w:val="28"/>
        </w:rPr>
        <w:t xml:space="preserve"> </w:t>
      </w:r>
      <w:proofErr w:type="spellStart"/>
      <w:r w:rsidRPr="0004751D">
        <w:rPr>
          <w:rFonts w:ascii="Times New Roman" w:hAnsi="Times New Roman" w:cs="Times New Roman"/>
          <w:sz w:val="24"/>
          <w:szCs w:val="28"/>
        </w:rPr>
        <w:t>FOTEx</w:t>
      </w:r>
      <w:proofErr w:type="spellEnd"/>
      <w:r w:rsidRPr="0004751D">
        <w:rPr>
          <w:rFonts w:ascii="Times New Roman" w:hAnsi="Times New Roman" w:cs="Times New Roman"/>
          <w:sz w:val="24"/>
          <w:szCs w:val="28"/>
        </w:rPr>
        <w:t xml:space="preserve"> для выполнения экспериментов </w:t>
      </w:r>
    </w:p>
    <w:p w:rsidR="0082549B" w:rsidRPr="0004751D" w:rsidRDefault="0082549B" w:rsidP="0082549B">
      <w:pPr>
        <w:numPr>
          <w:ilvl w:val="0"/>
          <w:numId w:val="1"/>
        </w:numPr>
        <w:spacing w:after="129"/>
        <w:ind w:hanging="536"/>
        <w:rPr>
          <w:rFonts w:ascii="Times New Roman" w:hAnsi="Times New Roman" w:cs="Times New Roman"/>
          <w:sz w:val="24"/>
          <w:szCs w:val="28"/>
        </w:rPr>
      </w:pPr>
      <w:r w:rsidRPr="0004751D">
        <w:rPr>
          <w:rFonts w:ascii="Times New Roman" w:hAnsi="Times New Roman" w:cs="Times New Roman"/>
          <w:sz w:val="24"/>
          <w:szCs w:val="28"/>
        </w:rPr>
        <w:t xml:space="preserve">Два проводника с </w:t>
      </w:r>
      <w:proofErr w:type="spellStart"/>
      <w:r w:rsidRPr="0004751D">
        <w:rPr>
          <w:rFonts w:ascii="Times New Roman" w:hAnsi="Times New Roman" w:cs="Times New Roman"/>
          <w:sz w:val="24"/>
          <w:szCs w:val="28"/>
        </w:rPr>
        <w:t>разъѐмами</w:t>
      </w:r>
      <w:proofErr w:type="spellEnd"/>
      <w:r w:rsidRPr="0004751D">
        <w:rPr>
          <w:rFonts w:ascii="Times New Roman" w:hAnsi="Times New Roman" w:cs="Times New Roman"/>
          <w:sz w:val="24"/>
          <w:szCs w:val="28"/>
        </w:rPr>
        <w:t xml:space="preserve"> BNC - "банан" (2 мм) </w:t>
      </w:r>
    </w:p>
    <w:p w:rsidR="0082549B" w:rsidRPr="0004751D" w:rsidRDefault="0082549B" w:rsidP="0082549B">
      <w:pPr>
        <w:numPr>
          <w:ilvl w:val="0"/>
          <w:numId w:val="1"/>
        </w:numPr>
        <w:spacing w:after="128"/>
        <w:ind w:hanging="536"/>
        <w:rPr>
          <w:rFonts w:ascii="Times New Roman" w:hAnsi="Times New Roman" w:cs="Times New Roman"/>
          <w:sz w:val="24"/>
          <w:szCs w:val="28"/>
        </w:rPr>
      </w:pPr>
      <w:r w:rsidRPr="0004751D">
        <w:rPr>
          <w:rFonts w:ascii="Times New Roman" w:hAnsi="Times New Roman" w:cs="Times New Roman"/>
          <w:sz w:val="24"/>
          <w:szCs w:val="28"/>
        </w:rPr>
        <w:t xml:space="preserve">Набор соединительных проводников с </w:t>
      </w:r>
      <w:proofErr w:type="spellStart"/>
      <w:r w:rsidRPr="0004751D">
        <w:rPr>
          <w:rFonts w:ascii="Times New Roman" w:hAnsi="Times New Roman" w:cs="Times New Roman"/>
          <w:sz w:val="24"/>
          <w:szCs w:val="28"/>
        </w:rPr>
        <w:t>разъѐмами</w:t>
      </w:r>
      <w:proofErr w:type="spellEnd"/>
      <w:r w:rsidRPr="0004751D">
        <w:rPr>
          <w:rFonts w:ascii="Times New Roman" w:hAnsi="Times New Roman" w:cs="Times New Roman"/>
          <w:sz w:val="24"/>
          <w:szCs w:val="28"/>
        </w:rPr>
        <w:t xml:space="preserve"> типа "банан" (2 мм) </w:t>
      </w:r>
    </w:p>
    <w:p w:rsidR="0082549B" w:rsidRPr="0082549B" w:rsidRDefault="0082549B" w:rsidP="0082549B">
      <w:pPr>
        <w:spacing w:after="0" w:line="259" w:lineRule="auto"/>
        <w:ind w:right="0" w:firstLine="0"/>
        <w:rPr>
          <w:rFonts w:ascii="Times New Roman" w:hAnsi="Times New Roman" w:cs="Times New Roman"/>
          <w:sz w:val="28"/>
          <w:szCs w:val="28"/>
        </w:rPr>
      </w:pPr>
    </w:p>
    <w:p w:rsidR="0082549B" w:rsidRPr="0082549B" w:rsidRDefault="0082549B" w:rsidP="0082549B">
      <w:pPr>
        <w:spacing w:after="8" w:line="250" w:lineRule="auto"/>
        <w:ind w:left="14" w:right="0" w:hanging="10"/>
        <w:rPr>
          <w:rFonts w:ascii="Times New Roman" w:hAnsi="Times New Roman" w:cs="Times New Roman"/>
          <w:sz w:val="28"/>
          <w:szCs w:val="28"/>
        </w:rPr>
      </w:pPr>
      <w:r w:rsidRPr="0082549B">
        <w:rPr>
          <w:rFonts w:ascii="Times New Roman" w:hAnsi="Times New Roman" w:cs="Times New Roman"/>
          <w:b/>
          <w:sz w:val="28"/>
          <w:szCs w:val="28"/>
        </w:rPr>
        <w:t xml:space="preserve">Порядок действий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b/>
          <w:sz w:val="28"/>
          <w:szCs w:val="28"/>
        </w:rPr>
        <w:t xml:space="preserve"> </w:t>
      </w:r>
    </w:p>
    <w:p w:rsidR="0082549B" w:rsidRPr="0082549B" w:rsidRDefault="0082549B" w:rsidP="0082549B">
      <w:pPr>
        <w:pStyle w:val="1"/>
        <w:ind w:left="14"/>
        <w:rPr>
          <w:rFonts w:ascii="Times New Roman" w:hAnsi="Times New Roman" w:cs="Times New Roman"/>
          <w:sz w:val="28"/>
          <w:szCs w:val="28"/>
        </w:rPr>
      </w:pPr>
      <w:r w:rsidRPr="0082549B">
        <w:rPr>
          <w:rFonts w:ascii="Times New Roman" w:hAnsi="Times New Roman" w:cs="Times New Roman"/>
          <w:sz w:val="28"/>
          <w:szCs w:val="28"/>
        </w:rPr>
        <w:t xml:space="preserve">Часть A – Настройка ИКМ кодера </w:t>
      </w:r>
    </w:p>
    <w:p w:rsidR="0004751D" w:rsidRDefault="0004751D" w:rsidP="0082549B">
      <w:pPr>
        <w:ind w:left="4"/>
        <w:rPr>
          <w:rFonts w:ascii="Times New Roman" w:hAnsi="Times New Roman" w:cs="Times New Roman"/>
          <w:sz w:val="28"/>
          <w:szCs w:val="28"/>
        </w:rPr>
      </w:pPr>
    </w:p>
    <w:p w:rsidR="0082549B" w:rsidRPr="0004751D" w:rsidRDefault="0082549B" w:rsidP="002142E8">
      <w:pPr>
        <w:spacing w:line="247" w:lineRule="auto"/>
        <w:ind w:left="6" w:right="6" w:firstLine="709"/>
        <w:jc w:val="both"/>
        <w:rPr>
          <w:rFonts w:ascii="Times New Roman" w:hAnsi="Times New Roman" w:cs="Times New Roman"/>
          <w:sz w:val="24"/>
          <w:szCs w:val="28"/>
        </w:rPr>
      </w:pPr>
      <w:r w:rsidRPr="0004751D">
        <w:rPr>
          <w:rFonts w:ascii="Times New Roman" w:hAnsi="Times New Roman" w:cs="Times New Roman"/>
          <w:sz w:val="24"/>
          <w:szCs w:val="28"/>
        </w:rPr>
        <w:t xml:space="preserve">До начала экспериментов по временному уплотнению сигналов с использованием </w:t>
      </w:r>
      <w:proofErr w:type="spellStart"/>
      <w:r w:rsidRPr="0004751D">
        <w:rPr>
          <w:rFonts w:ascii="Times New Roman" w:hAnsi="Times New Roman" w:cs="Times New Roman"/>
          <w:sz w:val="24"/>
          <w:szCs w:val="28"/>
        </w:rPr>
        <w:t>импульснокодовой</w:t>
      </w:r>
      <w:proofErr w:type="spellEnd"/>
      <w:r w:rsidRPr="0004751D">
        <w:rPr>
          <w:rFonts w:ascii="Times New Roman" w:hAnsi="Times New Roman" w:cs="Times New Roman"/>
          <w:sz w:val="24"/>
          <w:szCs w:val="28"/>
        </w:rPr>
        <w:t xml:space="preserve"> модуляции необходимо собрать одноканальную систему ИКМ-</w:t>
      </w:r>
      <w:proofErr w:type="spellStart"/>
      <w:r w:rsidRPr="0004751D">
        <w:rPr>
          <w:rFonts w:ascii="Times New Roman" w:hAnsi="Times New Roman" w:cs="Times New Roman"/>
          <w:sz w:val="24"/>
          <w:szCs w:val="28"/>
        </w:rPr>
        <w:t>кодированиядекодирования</w:t>
      </w:r>
      <w:proofErr w:type="spellEnd"/>
      <w:r w:rsidRPr="0004751D">
        <w:rPr>
          <w:rFonts w:ascii="Times New Roman" w:hAnsi="Times New Roman" w:cs="Times New Roman"/>
          <w:sz w:val="24"/>
          <w:szCs w:val="28"/>
        </w:rPr>
        <w:t xml:space="preserve">.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04751D"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Убедитесь, что питание NI ELVIS выключено, выключатель расположен на задней стенке устройства. </w:t>
      </w:r>
    </w:p>
    <w:p w:rsidR="0082549B" w:rsidRPr="0004751D" w:rsidRDefault="0082549B" w:rsidP="0082549B">
      <w:pPr>
        <w:spacing w:after="0" w:line="259" w:lineRule="auto"/>
        <w:ind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Осторожно вставьте модуль расширения </w:t>
      </w:r>
      <w:proofErr w:type="spellStart"/>
      <w:r w:rsidRPr="0004751D">
        <w:rPr>
          <w:rFonts w:ascii="Times New Roman" w:hAnsi="Times New Roman" w:cs="Times New Roman"/>
          <w:sz w:val="24"/>
          <w:szCs w:val="28"/>
        </w:rPr>
        <w:t>Emona</w:t>
      </w:r>
      <w:proofErr w:type="spellEnd"/>
      <w:r w:rsidRPr="0004751D">
        <w:rPr>
          <w:rFonts w:ascii="Times New Roman" w:hAnsi="Times New Roman" w:cs="Times New Roman"/>
          <w:sz w:val="24"/>
          <w:szCs w:val="28"/>
        </w:rPr>
        <w:t xml:space="preserve"> </w:t>
      </w:r>
      <w:proofErr w:type="spellStart"/>
      <w:r w:rsidRPr="0004751D">
        <w:rPr>
          <w:rFonts w:ascii="Times New Roman" w:hAnsi="Times New Roman" w:cs="Times New Roman"/>
          <w:sz w:val="24"/>
          <w:szCs w:val="28"/>
        </w:rPr>
        <w:t>FOTEx</w:t>
      </w:r>
      <w:proofErr w:type="spellEnd"/>
      <w:r w:rsidRPr="0004751D">
        <w:rPr>
          <w:rFonts w:ascii="Times New Roman" w:hAnsi="Times New Roman" w:cs="Times New Roman"/>
          <w:sz w:val="24"/>
          <w:szCs w:val="28"/>
        </w:rPr>
        <w:t xml:space="preserve"> в NI ELVIS. </w:t>
      </w:r>
    </w:p>
    <w:p w:rsidR="0082549B" w:rsidRPr="0004751D" w:rsidRDefault="0082549B" w:rsidP="0082549B">
      <w:pPr>
        <w:spacing w:after="0" w:line="259" w:lineRule="auto"/>
        <w:ind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Вставьте крепежные винты для фиксации модуля </w:t>
      </w:r>
      <w:proofErr w:type="spellStart"/>
      <w:r w:rsidRPr="0004751D">
        <w:rPr>
          <w:rFonts w:ascii="Times New Roman" w:hAnsi="Times New Roman" w:cs="Times New Roman"/>
          <w:sz w:val="24"/>
          <w:szCs w:val="28"/>
        </w:rPr>
        <w:t>Emona</w:t>
      </w:r>
      <w:proofErr w:type="spellEnd"/>
      <w:r w:rsidRPr="0004751D">
        <w:rPr>
          <w:rFonts w:ascii="Times New Roman" w:hAnsi="Times New Roman" w:cs="Times New Roman"/>
          <w:sz w:val="24"/>
          <w:szCs w:val="28"/>
        </w:rPr>
        <w:t xml:space="preserve"> </w:t>
      </w:r>
      <w:proofErr w:type="spellStart"/>
      <w:r w:rsidRPr="0004751D">
        <w:rPr>
          <w:rFonts w:ascii="Times New Roman" w:hAnsi="Times New Roman" w:cs="Times New Roman"/>
          <w:sz w:val="24"/>
          <w:szCs w:val="28"/>
        </w:rPr>
        <w:t>FOTEx</w:t>
      </w:r>
      <w:proofErr w:type="spellEnd"/>
      <w:r w:rsidRPr="0004751D">
        <w:rPr>
          <w:rFonts w:ascii="Times New Roman" w:hAnsi="Times New Roman" w:cs="Times New Roman"/>
          <w:sz w:val="24"/>
          <w:szCs w:val="28"/>
        </w:rPr>
        <w:t xml:space="preserve"> в NI ELVIS II. </w:t>
      </w:r>
    </w:p>
    <w:p w:rsidR="0082549B" w:rsidRPr="0004751D" w:rsidRDefault="0082549B" w:rsidP="0082549B">
      <w:pPr>
        <w:spacing w:after="0" w:line="259" w:lineRule="auto"/>
        <w:ind w:left="555"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04751D" w:rsidRDefault="0082549B" w:rsidP="0082549B">
      <w:pPr>
        <w:ind w:left="555" w:right="169"/>
        <w:rPr>
          <w:rFonts w:ascii="Times New Roman" w:hAnsi="Times New Roman" w:cs="Times New Roman"/>
          <w:sz w:val="24"/>
          <w:szCs w:val="28"/>
        </w:rPr>
      </w:pPr>
      <w:r w:rsidRPr="0004751D">
        <w:rPr>
          <w:rFonts w:ascii="Times New Roman" w:hAnsi="Times New Roman" w:cs="Times New Roman"/>
          <w:b/>
          <w:sz w:val="24"/>
          <w:szCs w:val="28"/>
        </w:rPr>
        <w:lastRenderedPageBreak/>
        <w:t>Примечание:</w:t>
      </w:r>
      <w:r w:rsidRPr="0004751D">
        <w:rPr>
          <w:rFonts w:ascii="Times New Roman" w:hAnsi="Times New Roman" w:cs="Times New Roman"/>
          <w:sz w:val="24"/>
          <w:szCs w:val="28"/>
        </w:rPr>
        <w:t xml:space="preserve"> Для предотвращения повреждения </w:t>
      </w:r>
      <w:proofErr w:type="spellStart"/>
      <w:r w:rsidRPr="0004751D">
        <w:rPr>
          <w:rFonts w:ascii="Times New Roman" w:hAnsi="Times New Roman" w:cs="Times New Roman"/>
          <w:sz w:val="24"/>
          <w:szCs w:val="28"/>
        </w:rPr>
        <w:t>FOTEx</w:t>
      </w:r>
      <w:proofErr w:type="spellEnd"/>
      <w:r w:rsidRPr="0004751D">
        <w:rPr>
          <w:rFonts w:ascii="Times New Roman" w:hAnsi="Times New Roman" w:cs="Times New Roman"/>
          <w:sz w:val="24"/>
          <w:szCs w:val="28"/>
        </w:rPr>
        <w:t xml:space="preserve"> эти действия должны выполняться при выключенном питании.</w:t>
      </w:r>
    </w:p>
    <w:p w:rsidR="0082549B" w:rsidRPr="0004751D" w:rsidRDefault="0082549B" w:rsidP="0082549B">
      <w:pPr>
        <w:ind w:left="555" w:right="169"/>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Подключите NI ELVIS II к ПК при помощи кабеля USB. </w:t>
      </w:r>
    </w:p>
    <w:p w:rsidR="0082549B" w:rsidRPr="0004751D" w:rsidRDefault="0082549B" w:rsidP="0082549B">
      <w:pPr>
        <w:spacing w:after="0" w:line="259" w:lineRule="auto"/>
        <w:ind w:left="555"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ind w:left="555"/>
        <w:rPr>
          <w:rFonts w:ascii="Times New Roman" w:hAnsi="Times New Roman" w:cs="Times New Roman"/>
          <w:sz w:val="24"/>
          <w:szCs w:val="28"/>
        </w:rPr>
      </w:pPr>
      <w:r w:rsidRPr="0004751D">
        <w:rPr>
          <w:rFonts w:ascii="Times New Roman" w:hAnsi="Times New Roman" w:cs="Times New Roman"/>
          <w:b/>
          <w:sz w:val="24"/>
          <w:szCs w:val="28"/>
        </w:rPr>
        <w:t>Примечание:</w:t>
      </w:r>
      <w:r w:rsidRPr="0004751D">
        <w:rPr>
          <w:rFonts w:ascii="Times New Roman" w:hAnsi="Times New Roman" w:cs="Times New Roman"/>
          <w:sz w:val="24"/>
          <w:szCs w:val="28"/>
        </w:rPr>
        <w:t xml:space="preserve"> Это может быть уже сделано. </w:t>
      </w:r>
    </w:p>
    <w:p w:rsidR="0082549B" w:rsidRPr="0004751D" w:rsidRDefault="0082549B" w:rsidP="0082549B">
      <w:pPr>
        <w:spacing w:after="0" w:line="259" w:lineRule="auto"/>
        <w:ind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Включите питание NI ELVIS II, выключатель расположен на задней стенке устройства, затем включите питание макетной платы, этот выключатель расположен в правом верхнем углу рядом с индикатором питания. </w:t>
      </w:r>
    </w:p>
    <w:p w:rsidR="0082549B" w:rsidRPr="0004751D" w:rsidRDefault="0082549B" w:rsidP="0082549B">
      <w:pPr>
        <w:spacing w:after="0" w:line="259" w:lineRule="auto"/>
        <w:ind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Включите компьютер и дайте ему загрузиться. </w:t>
      </w:r>
    </w:p>
    <w:p w:rsidR="0082549B" w:rsidRPr="0004751D" w:rsidRDefault="0082549B" w:rsidP="0082549B">
      <w:pPr>
        <w:spacing w:after="0" w:line="259" w:lineRule="auto"/>
        <w:ind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Запустите программу NI </w:t>
      </w:r>
      <w:proofErr w:type="spellStart"/>
      <w:r w:rsidRPr="0004751D">
        <w:rPr>
          <w:rFonts w:ascii="Times New Roman" w:hAnsi="Times New Roman" w:cs="Times New Roman"/>
          <w:sz w:val="24"/>
          <w:szCs w:val="28"/>
        </w:rPr>
        <w:t>ELVISmx</w:t>
      </w:r>
      <w:proofErr w:type="spellEnd"/>
      <w:r w:rsidRPr="0004751D">
        <w:rPr>
          <w:rFonts w:ascii="Times New Roman" w:hAnsi="Times New Roman" w:cs="Times New Roman"/>
          <w:sz w:val="24"/>
          <w:szCs w:val="28"/>
        </w:rPr>
        <w:t xml:space="preserve">. </w:t>
      </w:r>
    </w:p>
    <w:p w:rsidR="0082549B" w:rsidRPr="0004751D" w:rsidRDefault="0082549B" w:rsidP="0082549B">
      <w:pPr>
        <w:spacing w:after="0" w:line="259" w:lineRule="auto"/>
        <w:ind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Pr="0004751D"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Установите переключатель режимов </w:t>
      </w:r>
      <w:proofErr w:type="spellStart"/>
      <w:r w:rsidRPr="0004751D">
        <w:rPr>
          <w:rFonts w:ascii="Times New Roman" w:hAnsi="Times New Roman" w:cs="Times New Roman"/>
          <w:sz w:val="24"/>
          <w:szCs w:val="28"/>
        </w:rPr>
        <w:t>Mode</w:t>
      </w:r>
      <w:proofErr w:type="spellEnd"/>
      <w:r w:rsidRPr="0004751D">
        <w:rPr>
          <w:rFonts w:ascii="Times New Roman" w:hAnsi="Times New Roman" w:cs="Times New Roman"/>
          <w:sz w:val="24"/>
          <w:szCs w:val="28"/>
        </w:rPr>
        <w:t xml:space="preserve"> ИМК-декодера в положение PCM. </w:t>
      </w:r>
    </w:p>
    <w:p w:rsidR="0082549B" w:rsidRPr="0004751D" w:rsidRDefault="0082549B" w:rsidP="0082549B">
      <w:pPr>
        <w:spacing w:after="0" w:line="259" w:lineRule="auto"/>
        <w:ind w:right="0" w:firstLine="0"/>
        <w:rPr>
          <w:rFonts w:ascii="Times New Roman" w:hAnsi="Times New Roman" w:cs="Times New Roman"/>
          <w:sz w:val="24"/>
          <w:szCs w:val="28"/>
        </w:rPr>
      </w:pPr>
      <w:r w:rsidRPr="0004751D">
        <w:rPr>
          <w:rFonts w:ascii="Times New Roman" w:hAnsi="Times New Roman" w:cs="Times New Roman"/>
          <w:sz w:val="24"/>
          <w:szCs w:val="28"/>
        </w:rPr>
        <w:t xml:space="preserve"> </w:t>
      </w:r>
    </w:p>
    <w:p w:rsidR="0082549B" w:rsidRDefault="0082549B" w:rsidP="0082549B">
      <w:pPr>
        <w:numPr>
          <w:ilvl w:val="0"/>
          <w:numId w:val="2"/>
        </w:numPr>
        <w:ind w:hanging="536"/>
        <w:rPr>
          <w:rFonts w:ascii="Times New Roman" w:hAnsi="Times New Roman" w:cs="Times New Roman"/>
          <w:sz w:val="24"/>
          <w:szCs w:val="28"/>
        </w:rPr>
      </w:pPr>
      <w:r w:rsidRPr="0004751D">
        <w:rPr>
          <w:rFonts w:ascii="Times New Roman" w:hAnsi="Times New Roman" w:cs="Times New Roman"/>
          <w:sz w:val="24"/>
          <w:szCs w:val="28"/>
        </w:rPr>
        <w:t xml:space="preserve">Соберите схему, показанную на рисунке 1.  </w:t>
      </w:r>
    </w:p>
    <w:p w:rsidR="0004751D" w:rsidRDefault="0004751D" w:rsidP="0004751D">
      <w:pPr>
        <w:pStyle w:val="a3"/>
        <w:rPr>
          <w:rFonts w:ascii="Times New Roman" w:hAnsi="Times New Roman" w:cs="Times New Roman"/>
          <w:sz w:val="24"/>
          <w:szCs w:val="28"/>
        </w:rPr>
      </w:pPr>
    </w:p>
    <w:p w:rsidR="0004751D" w:rsidRPr="0004751D" w:rsidRDefault="0004751D" w:rsidP="0004751D">
      <w:pPr>
        <w:ind w:left="540" w:firstLine="0"/>
        <w:rPr>
          <w:rFonts w:ascii="Times New Roman" w:hAnsi="Times New Roman" w:cs="Times New Roman"/>
          <w:sz w:val="24"/>
          <w:szCs w:val="28"/>
        </w:rPr>
      </w:pPr>
    </w:p>
    <w:p w:rsidR="0082549B" w:rsidRPr="0082549B" w:rsidRDefault="0082549B">
      <w:pPr>
        <w:rPr>
          <w:rFonts w:ascii="Times New Roman" w:hAnsi="Times New Roman" w:cs="Times New Roman"/>
          <w:sz w:val="28"/>
          <w:szCs w:val="28"/>
        </w:rPr>
      </w:pPr>
    </w:p>
    <w:p w:rsidR="0082549B" w:rsidRPr="0082549B" w:rsidRDefault="0082549B">
      <w:pPr>
        <w:rPr>
          <w:rFonts w:ascii="Times New Roman" w:hAnsi="Times New Roman" w:cs="Times New Roman"/>
          <w:sz w:val="28"/>
          <w:szCs w:val="28"/>
        </w:rPr>
      </w:pPr>
      <w:r w:rsidRPr="0082549B">
        <w:rPr>
          <w:rFonts w:ascii="Times New Roman" w:hAnsi="Times New Roman" w:cs="Times New Roman"/>
          <w:noProof/>
          <w:sz w:val="28"/>
          <w:szCs w:val="28"/>
        </w:rPr>
        <w:drawing>
          <wp:inline distT="0" distB="0" distL="0" distR="0" wp14:anchorId="57F33D37" wp14:editId="2980440B">
            <wp:extent cx="5868035" cy="2542794"/>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8"/>
                    <a:stretch>
                      <a:fillRect/>
                    </a:stretch>
                  </pic:blipFill>
                  <pic:spPr>
                    <a:xfrm>
                      <a:off x="0" y="0"/>
                      <a:ext cx="5868035" cy="2542794"/>
                    </a:xfrm>
                    <a:prstGeom prst="rect">
                      <a:avLst/>
                    </a:prstGeom>
                  </pic:spPr>
                </pic:pic>
              </a:graphicData>
            </a:graphic>
          </wp:inline>
        </w:drawing>
      </w:r>
    </w:p>
    <w:p w:rsidR="0004751D" w:rsidRDefault="0004751D" w:rsidP="0082549B">
      <w:pPr>
        <w:spacing w:after="3" w:line="259" w:lineRule="auto"/>
        <w:ind w:left="24" w:right="0" w:hanging="10"/>
        <w:jc w:val="center"/>
        <w:rPr>
          <w:rFonts w:ascii="Times New Roman" w:hAnsi="Times New Roman" w:cs="Times New Roman"/>
          <w:b/>
          <w:sz w:val="28"/>
          <w:szCs w:val="28"/>
        </w:rPr>
      </w:pPr>
    </w:p>
    <w:p w:rsidR="0082549B" w:rsidRPr="0082549B" w:rsidRDefault="0082549B" w:rsidP="0082549B">
      <w:pPr>
        <w:spacing w:after="3" w:line="259" w:lineRule="auto"/>
        <w:ind w:left="24" w:right="0" w:hanging="10"/>
        <w:jc w:val="center"/>
        <w:rPr>
          <w:rFonts w:ascii="Times New Roman" w:hAnsi="Times New Roman" w:cs="Times New Roman"/>
          <w:sz w:val="28"/>
          <w:szCs w:val="28"/>
        </w:rPr>
      </w:pPr>
      <w:r w:rsidRPr="0082549B">
        <w:rPr>
          <w:rFonts w:ascii="Times New Roman" w:hAnsi="Times New Roman" w:cs="Times New Roman"/>
          <w:b/>
          <w:sz w:val="28"/>
          <w:szCs w:val="28"/>
        </w:rPr>
        <w:t xml:space="preserve">Рисунок 1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C26A3D" w:rsidRDefault="0082549B" w:rsidP="00C26A3D">
      <w:pPr>
        <w:ind w:left="4"/>
        <w:jc w:val="both"/>
        <w:rPr>
          <w:rFonts w:ascii="Times New Roman" w:hAnsi="Times New Roman" w:cs="Times New Roman"/>
          <w:sz w:val="24"/>
          <w:szCs w:val="28"/>
        </w:rPr>
      </w:pPr>
      <w:r w:rsidRPr="00C26A3D">
        <w:rPr>
          <w:rFonts w:ascii="Times New Roman" w:hAnsi="Times New Roman" w:cs="Times New Roman"/>
          <w:sz w:val="24"/>
          <w:szCs w:val="28"/>
        </w:rPr>
        <w:t xml:space="preserve">Выполненные соединения можно представить блок-схемой, изображенной на рисунке 2. Сигнал с выхода 2 </w:t>
      </w:r>
      <w:proofErr w:type="spellStart"/>
      <w:r w:rsidRPr="00C26A3D">
        <w:rPr>
          <w:rFonts w:ascii="Times New Roman" w:hAnsi="Times New Roman" w:cs="Times New Roman"/>
          <w:sz w:val="24"/>
          <w:szCs w:val="28"/>
        </w:rPr>
        <w:t>kHz</w:t>
      </w:r>
      <w:proofErr w:type="spellEnd"/>
      <w:r w:rsidRPr="00C26A3D">
        <w:rPr>
          <w:rFonts w:ascii="Times New Roman" w:hAnsi="Times New Roman" w:cs="Times New Roman"/>
          <w:sz w:val="24"/>
          <w:szCs w:val="28"/>
        </w:rPr>
        <w:t xml:space="preserve"> SINE генератора опорных сигналов (</w:t>
      </w:r>
      <w:proofErr w:type="spellStart"/>
      <w:r w:rsidRPr="00C26A3D">
        <w:rPr>
          <w:rFonts w:ascii="Times New Roman" w:hAnsi="Times New Roman" w:cs="Times New Roman"/>
          <w:sz w:val="24"/>
          <w:szCs w:val="28"/>
        </w:rPr>
        <w:t>Master</w:t>
      </w:r>
      <w:proofErr w:type="spellEnd"/>
      <w:r w:rsidRPr="00C26A3D">
        <w:rPr>
          <w:rFonts w:ascii="Times New Roman" w:hAnsi="Times New Roman" w:cs="Times New Roman"/>
          <w:sz w:val="24"/>
          <w:szCs w:val="28"/>
        </w:rPr>
        <w:t xml:space="preserve"> </w:t>
      </w:r>
      <w:proofErr w:type="spellStart"/>
      <w:r w:rsidRPr="00C26A3D">
        <w:rPr>
          <w:rFonts w:ascii="Times New Roman" w:hAnsi="Times New Roman" w:cs="Times New Roman"/>
          <w:sz w:val="24"/>
          <w:szCs w:val="28"/>
        </w:rPr>
        <w:t>Signals</w:t>
      </w:r>
      <w:proofErr w:type="spellEnd"/>
      <w:r w:rsidRPr="00C26A3D">
        <w:rPr>
          <w:rFonts w:ascii="Times New Roman" w:hAnsi="Times New Roman" w:cs="Times New Roman"/>
          <w:sz w:val="24"/>
          <w:szCs w:val="28"/>
        </w:rPr>
        <w:t xml:space="preserve">) подает аналоговый сигнал сообщения на вход ИКМ-кодера. ИКМ-кодер преобразует сообщение в цифровой ИКМ-сигнал, который ИКМ-декодер далее преобразует в </w:t>
      </w:r>
      <w:proofErr w:type="spellStart"/>
      <w:r w:rsidRPr="00C26A3D">
        <w:rPr>
          <w:rFonts w:ascii="Times New Roman" w:hAnsi="Times New Roman" w:cs="Times New Roman"/>
          <w:sz w:val="24"/>
          <w:szCs w:val="28"/>
        </w:rPr>
        <w:t>дискретизированную</w:t>
      </w:r>
      <w:proofErr w:type="spellEnd"/>
      <w:r w:rsidRPr="00C26A3D">
        <w:rPr>
          <w:rFonts w:ascii="Times New Roman" w:hAnsi="Times New Roman" w:cs="Times New Roman"/>
          <w:sz w:val="24"/>
          <w:szCs w:val="28"/>
        </w:rPr>
        <w:t xml:space="preserve"> версию оригинального сигнала.  ФНЧ с частотой среза 3 кГц </w:t>
      </w:r>
      <w:proofErr w:type="spellStart"/>
      <w:r w:rsidRPr="00C26A3D">
        <w:rPr>
          <w:rFonts w:ascii="Times New Roman" w:hAnsi="Times New Roman" w:cs="Times New Roman"/>
          <w:sz w:val="24"/>
          <w:szCs w:val="28"/>
        </w:rPr>
        <w:t>испольузется</w:t>
      </w:r>
      <w:proofErr w:type="spellEnd"/>
      <w:r w:rsidRPr="00C26A3D">
        <w:rPr>
          <w:rFonts w:ascii="Times New Roman" w:hAnsi="Times New Roman" w:cs="Times New Roman"/>
          <w:sz w:val="24"/>
          <w:szCs w:val="28"/>
        </w:rPr>
        <w:t xml:space="preserve"> как восстанавливающий фильтр (также известный как </w:t>
      </w:r>
      <w:proofErr w:type="spellStart"/>
      <w:r w:rsidRPr="00C26A3D">
        <w:rPr>
          <w:rFonts w:ascii="Times New Roman" w:hAnsi="Times New Roman" w:cs="Times New Roman"/>
          <w:sz w:val="24"/>
          <w:szCs w:val="28"/>
        </w:rPr>
        <w:t>антиалиазинговый</w:t>
      </w:r>
      <w:proofErr w:type="spellEnd"/>
      <w:r w:rsidRPr="00C26A3D">
        <w:rPr>
          <w:rFonts w:ascii="Times New Roman" w:hAnsi="Times New Roman" w:cs="Times New Roman"/>
          <w:sz w:val="24"/>
          <w:szCs w:val="28"/>
        </w:rPr>
        <w:t xml:space="preserve"> фильтр) для восстановления исходного сообщения из выходного сигнала ИКМ-декодера. </w:t>
      </w:r>
    </w:p>
    <w:p w:rsidR="0082549B" w:rsidRPr="0082549B" w:rsidRDefault="0082549B">
      <w:pPr>
        <w:rPr>
          <w:rFonts w:ascii="Times New Roman" w:hAnsi="Times New Roman" w:cs="Times New Roman"/>
          <w:sz w:val="28"/>
          <w:szCs w:val="28"/>
        </w:rPr>
      </w:pPr>
    </w:p>
    <w:p w:rsidR="0082549B" w:rsidRPr="0082549B" w:rsidRDefault="0082549B">
      <w:pPr>
        <w:rPr>
          <w:rFonts w:ascii="Times New Roman" w:hAnsi="Times New Roman" w:cs="Times New Roman"/>
          <w:sz w:val="28"/>
          <w:szCs w:val="28"/>
        </w:rPr>
      </w:pPr>
    </w:p>
    <w:p w:rsidR="0082549B" w:rsidRPr="0082549B" w:rsidRDefault="0082549B" w:rsidP="00AA2E92">
      <w:pPr>
        <w:ind w:left="0" w:firstLine="0"/>
        <w:rPr>
          <w:rFonts w:ascii="Times New Roman" w:hAnsi="Times New Roman" w:cs="Times New Roman"/>
          <w:sz w:val="28"/>
          <w:szCs w:val="28"/>
        </w:rPr>
      </w:pPr>
    </w:p>
    <w:p w:rsidR="0082549B" w:rsidRPr="0082549B" w:rsidRDefault="0082549B">
      <w:pPr>
        <w:rPr>
          <w:rFonts w:ascii="Times New Roman" w:hAnsi="Times New Roman" w:cs="Times New Roman"/>
          <w:sz w:val="28"/>
          <w:szCs w:val="28"/>
        </w:rPr>
      </w:pPr>
      <w:r w:rsidRPr="0082549B">
        <w:rPr>
          <w:rFonts w:ascii="Times New Roman" w:hAnsi="Times New Roman" w:cs="Times New Roman"/>
          <w:noProof/>
          <w:sz w:val="28"/>
          <w:szCs w:val="28"/>
        </w:rPr>
        <w:lastRenderedPageBreak/>
        <w:drawing>
          <wp:inline distT="0" distB="0" distL="0" distR="0" wp14:anchorId="1F9A4379" wp14:editId="7C1B3832">
            <wp:extent cx="5903977" cy="2623820"/>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9"/>
                    <a:stretch>
                      <a:fillRect/>
                    </a:stretch>
                  </pic:blipFill>
                  <pic:spPr>
                    <a:xfrm>
                      <a:off x="0" y="0"/>
                      <a:ext cx="5903977" cy="2623820"/>
                    </a:xfrm>
                    <a:prstGeom prst="rect">
                      <a:avLst/>
                    </a:prstGeom>
                  </pic:spPr>
                </pic:pic>
              </a:graphicData>
            </a:graphic>
          </wp:inline>
        </w:drawing>
      </w:r>
    </w:p>
    <w:p w:rsidR="00C26A3D" w:rsidRDefault="00C26A3D" w:rsidP="0082549B">
      <w:pPr>
        <w:spacing w:after="3" w:line="259" w:lineRule="auto"/>
        <w:ind w:left="24" w:right="0" w:hanging="10"/>
        <w:jc w:val="center"/>
        <w:rPr>
          <w:rFonts w:ascii="Times New Roman" w:hAnsi="Times New Roman" w:cs="Times New Roman"/>
          <w:b/>
          <w:sz w:val="28"/>
          <w:szCs w:val="28"/>
        </w:rPr>
      </w:pPr>
    </w:p>
    <w:p w:rsidR="0082549B" w:rsidRPr="0082549B" w:rsidRDefault="0082549B" w:rsidP="0082549B">
      <w:pPr>
        <w:spacing w:after="3" w:line="259" w:lineRule="auto"/>
        <w:ind w:left="24" w:right="0" w:hanging="10"/>
        <w:jc w:val="center"/>
        <w:rPr>
          <w:rFonts w:ascii="Times New Roman" w:hAnsi="Times New Roman" w:cs="Times New Roman"/>
          <w:sz w:val="28"/>
          <w:szCs w:val="28"/>
        </w:rPr>
      </w:pPr>
      <w:r w:rsidRPr="0082549B">
        <w:rPr>
          <w:rFonts w:ascii="Times New Roman" w:hAnsi="Times New Roman" w:cs="Times New Roman"/>
          <w:b/>
          <w:sz w:val="28"/>
          <w:szCs w:val="28"/>
        </w:rPr>
        <w:t xml:space="preserve">Рисунок 2 </w:t>
      </w:r>
    </w:p>
    <w:p w:rsidR="0082549B" w:rsidRPr="0082549B" w:rsidRDefault="0082549B" w:rsidP="0082549B">
      <w:pPr>
        <w:spacing w:after="0" w:line="259" w:lineRule="auto"/>
        <w:ind w:left="93" w:right="0" w:firstLine="0"/>
        <w:jc w:val="center"/>
        <w:rPr>
          <w:rFonts w:ascii="Times New Roman" w:hAnsi="Times New Roman" w:cs="Times New Roman"/>
          <w:sz w:val="28"/>
          <w:szCs w:val="28"/>
        </w:rPr>
      </w:pPr>
      <w:r w:rsidRPr="0082549B">
        <w:rPr>
          <w:rFonts w:ascii="Times New Roman" w:hAnsi="Times New Roman" w:cs="Times New Roman"/>
          <w:b/>
          <w:sz w:val="28"/>
          <w:szCs w:val="28"/>
        </w:rPr>
        <w:t xml:space="preserve"> </w:t>
      </w:r>
    </w:p>
    <w:p w:rsidR="0082549B" w:rsidRPr="00C26A3D" w:rsidRDefault="0082549B" w:rsidP="00C26A3D">
      <w:pPr>
        <w:spacing w:after="0" w:line="259" w:lineRule="auto"/>
        <w:ind w:right="0"/>
        <w:jc w:val="both"/>
        <w:rPr>
          <w:rFonts w:ascii="Times New Roman" w:hAnsi="Times New Roman" w:cs="Times New Roman"/>
          <w:sz w:val="24"/>
          <w:szCs w:val="28"/>
        </w:rPr>
      </w:pPr>
      <w:r w:rsidRPr="00C26A3D">
        <w:rPr>
          <w:rFonts w:ascii="Times New Roman" w:hAnsi="Times New Roman" w:cs="Times New Roman"/>
          <w:sz w:val="24"/>
          <w:szCs w:val="28"/>
        </w:rPr>
        <w:t xml:space="preserve">PCM </w:t>
      </w:r>
      <w:proofErr w:type="spellStart"/>
      <w:r w:rsidRPr="00C26A3D">
        <w:rPr>
          <w:rFonts w:ascii="Times New Roman" w:hAnsi="Times New Roman" w:cs="Times New Roman"/>
          <w:sz w:val="24"/>
          <w:szCs w:val="28"/>
        </w:rPr>
        <w:t>Encoding</w:t>
      </w:r>
      <w:proofErr w:type="spellEnd"/>
      <w:r w:rsidRPr="00C26A3D">
        <w:rPr>
          <w:rFonts w:ascii="Times New Roman" w:hAnsi="Times New Roman" w:cs="Times New Roman"/>
          <w:sz w:val="24"/>
          <w:szCs w:val="28"/>
        </w:rPr>
        <w:t xml:space="preserve"> – ИКМ кодирование: </w:t>
      </w:r>
      <w:proofErr w:type="spellStart"/>
      <w:r w:rsidRPr="00C26A3D">
        <w:rPr>
          <w:rFonts w:ascii="Times New Roman" w:hAnsi="Times New Roman" w:cs="Times New Roman"/>
          <w:sz w:val="24"/>
          <w:szCs w:val="28"/>
        </w:rPr>
        <w:t>Master</w:t>
      </w:r>
      <w:proofErr w:type="spellEnd"/>
      <w:r w:rsidRPr="00C26A3D">
        <w:rPr>
          <w:rFonts w:ascii="Times New Roman" w:hAnsi="Times New Roman" w:cs="Times New Roman"/>
          <w:sz w:val="24"/>
          <w:szCs w:val="28"/>
        </w:rPr>
        <w:t xml:space="preserve"> </w:t>
      </w:r>
      <w:proofErr w:type="spellStart"/>
      <w:r w:rsidRPr="00C26A3D">
        <w:rPr>
          <w:rFonts w:ascii="Times New Roman" w:hAnsi="Times New Roman" w:cs="Times New Roman"/>
          <w:sz w:val="24"/>
          <w:szCs w:val="28"/>
        </w:rPr>
        <w:t>Signals</w:t>
      </w:r>
      <w:proofErr w:type="spellEnd"/>
      <w:r w:rsidRPr="00C26A3D">
        <w:rPr>
          <w:rFonts w:ascii="Times New Roman" w:hAnsi="Times New Roman" w:cs="Times New Roman"/>
          <w:sz w:val="24"/>
          <w:szCs w:val="28"/>
        </w:rPr>
        <w:t xml:space="preserve"> – генератор опорных </w:t>
      </w:r>
      <w:proofErr w:type="gramStart"/>
      <w:r w:rsidRPr="00C26A3D">
        <w:rPr>
          <w:rFonts w:ascii="Times New Roman" w:hAnsi="Times New Roman" w:cs="Times New Roman"/>
          <w:sz w:val="24"/>
          <w:szCs w:val="28"/>
        </w:rPr>
        <w:t xml:space="preserve">сигналов,  </w:t>
      </w:r>
      <w:proofErr w:type="spellStart"/>
      <w:r w:rsidRPr="00C26A3D">
        <w:rPr>
          <w:rFonts w:ascii="Times New Roman" w:hAnsi="Times New Roman" w:cs="Times New Roman"/>
          <w:sz w:val="24"/>
          <w:szCs w:val="28"/>
        </w:rPr>
        <w:t>Message</w:t>
      </w:r>
      <w:proofErr w:type="spellEnd"/>
      <w:proofErr w:type="gramEnd"/>
      <w:r w:rsidRPr="00C26A3D">
        <w:rPr>
          <w:rFonts w:ascii="Times New Roman" w:hAnsi="Times New Roman" w:cs="Times New Roman"/>
          <w:sz w:val="24"/>
          <w:szCs w:val="28"/>
        </w:rPr>
        <w:t xml:space="preserve"> </w:t>
      </w:r>
      <w:proofErr w:type="spellStart"/>
      <w:r w:rsidRPr="00C26A3D">
        <w:rPr>
          <w:rFonts w:ascii="Times New Roman" w:hAnsi="Times New Roman" w:cs="Times New Roman"/>
          <w:sz w:val="24"/>
          <w:szCs w:val="28"/>
        </w:rPr>
        <w:t>To</w:t>
      </w:r>
      <w:proofErr w:type="spellEnd"/>
      <w:r w:rsidRPr="00C26A3D">
        <w:rPr>
          <w:rFonts w:ascii="Times New Roman" w:hAnsi="Times New Roman" w:cs="Times New Roman"/>
          <w:sz w:val="24"/>
          <w:szCs w:val="28"/>
        </w:rPr>
        <w:t xml:space="preserve"> CH 0 – сообщение к каналу 0, IN – вход сигнала сообщения, CLK – вход синхронизации, PCM </w:t>
      </w:r>
      <w:proofErr w:type="spellStart"/>
      <w:r w:rsidRPr="00C26A3D">
        <w:rPr>
          <w:rFonts w:ascii="Times New Roman" w:hAnsi="Times New Roman" w:cs="Times New Roman"/>
          <w:sz w:val="24"/>
          <w:szCs w:val="28"/>
        </w:rPr>
        <w:t>Decoding</w:t>
      </w:r>
      <w:proofErr w:type="spellEnd"/>
      <w:r w:rsidRPr="00C26A3D">
        <w:rPr>
          <w:rFonts w:ascii="Times New Roman" w:hAnsi="Times New Roman" w:cs="Times New Roman"/>
          <w:sz w:val="24"/>
          <w:szCs w:val="28"/>
        </w:rPr>
        <w:t xml:space="preserve"> – ИКМ декодирование: PCM </w:t>
      </w:r>
      <w:proofErr w:type="spellStart"/>
      <w:r w:rsidRPr="00C26A3D">
        <w:rPr>
          <w:rFonts w:ascii="Times New Roman" w:hAnsi="Times New Roman" w:cs="Times New Roman"/>
          <w:sz w:val="24"/>
          <w:szCs w:val="28"/>
        </w:rPr>
        <w:t>data</w:t>
      </w:r>
      <w:proofErr w:type="spellEnd"/>
      <w:r w:rsidRPr="00C26A3D">
        <w:rPr>
          <w:rFonts w:ascii="Times New Roman" w:hAnsi="Times New Roman" w:cs="Times New Roman"/>
          <w:sz w:val="24"/>
          <w:szCs w:val="28"/>
        </w:rPr>
        <w:t xml:space="preserve"> – ИКМ сообщение, CLK – сигнал битовой синхронизации с ИКМ кодера, </w:t>
      </w:r>
      <w:proofErr w:type="spellStart"/>
      <w:r w:rsidRPr="00C26A3D">
        <w:rPr>
          <w:rFonts w:ascii="Times New Roman" w:hAnsi="Times New Roman" w:cs="Times New Roman"/>
          <w:sz w:val="24"/>
          <w:szCs w:val="28"/>
        </w:rPr>
        <w:t>Reconstruction</w:t>
      </w:r>
      <w:proofErr w:type="spellEnd"/>
      <w:r w:rsidRPr="00C26A3D">
        <w:rPr>
          <w:rFonts w:ascii="Times New Roman" w:hAnsi="Times New Roman" w:cs="Times New Roman"/>
          <w:sz w:val="24"/>
          <w:szCs w:val="28"/>
        </w:rPr>
        <w:t xml:space="preserve"> – восстановление: 3 </w:t>
      </w:r>
      <w:proofErr w:type="spellStart"/>
      <w:r w:rsidRPr="00C26A3D">
        <w:rPr>
          <w:rFonts w:ascii="Times New Roman" w:hAnsi="Times New Roman" w:cs="Times New Roman"/>
          <w:sz w:val="24"/>
          <w:szCs w:val="28"/>
        </w:rPr>
        <w:t>kHz</w:t>
      </w:r>
      <w:proofErr w:type="spellEnd"/>
      <w:r w:rsidRPr="00C26A3D">
        <w:rPr>
          <w:rFonts w:ascii="Times New Roman" w:hAnsi="Times New Roman" w:cs="Times New Roman"/>
          <w:sz w:val="24"/>
          <w:szCs w:val="28"/>
        </w:rPr>
        <w:t xml:space="preserve"> LPF – ФНЧ с частотой среза 3 кГц,  </w:t>
      </w:r>
      <w:proofErr w:type="spellStart"/>
      <w:r w:rsidRPr="00C26A3D">
        <w:rPr>
          <w:rFonts w:ascii="Times New Roman" w:hAnsi="Times New Roman" w:cs="Times New Roman"/>
          <w:sz w:val="24"/>
          <w:szCs w:val="28"/>
        </w:rPr>
        <w:t>Recovered</w:t>
      </w:r>
      <w:proofErr w:type="spellEnd"/>
      <w:r w:rsidRPr="00C26A3D">
        <w:rPr>
          <w:rFonts w:ascii="Times New Roman" w:hAnsi="Times New Roman" w:cs="Times New Roman"/>
          <w:sz w:val="24"/>
          <w:szCs w:val="28"/>
        </w:rPr>
        <w:t xml:space="preserve"> </w:t>
      </w:r>
      <w:proofErr w:type="spellStart"/>
      <w:r w:rsidRPr="00C26A3D">
        <w:rPr>
          <w:rFonts w:ascii="Times New Roman" w:hAnsi="Times New Roman" w:cs="Times New Roman"/>
          <w:sz w:val="24"/>
          <w:szCs w:val="28"/>
        </w:rPr>
        <w:t>message</w:t>
      </w:r>
      <w:proofErr w:type="spellEnd"/>
      <w:r w:rsidRPr="00C26A3D">
        <w:rPr>
          <w:rFonts w:ascii="Times New Roman" w:hAnsi="Times New Roman" w:cs="Times New Roman"/>
          <w:sz w:val="24"/>
          <w:szCs w:val="28"/>
        </w:rPr>
        <w:t xml:space="preserve"> </w:t>
      </w:r>
      <w:proofErr w:type="spellStart"/>
      <w:r w:rsidRPr="00C26A3D">
        <w:rPr>
          <w:rFonts w:ascii="Times New Roman" w:hAnsi="Times New Roman" w:cs="Times New Roman"/>
          <w:sz w:val="24"/>
          <w:szCs w:val="28"/>
        </w:rPr>
        <w:t>To</w:t>
      </w:r>
      <w:proofErr w:type="spellEnd"/>
      <w:r w:rsidRPr="00C26A3D">
        <w:rPr>
          <w:rFonts w:ascii="Times New Roman" w:hAnsi="Times New Roman" w:cs="Times New Roman"/>
          <w:sz w:val="24"/>
          <w:szCs w:val="28"/>
        </w:rPr>
        <w:t xml:space="preserve"> CH 1 – восстановленное сообщение к каналу 1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color w:val="000080"/>
          <w:sz w:val="28"/>
          <w:szCs w:val="28"/>
        </w:rPr>
        <w:t xml:space="preserve"> </w:t>
      </w:r>
      <w:r w:rsidRPr="0082549B">
        <w:rPr>
          <w:rFonts w:ascii="Times New Roman" w:hAnsi="Times New Roman" w:cs="Times New Roman"/>
          <w:color w:val="000080"/>
          <w:sz w:val="28"/>
          <w:szCs w:val="28"/>
        </w:rPr>
        <w:tab/>
        <w:t xml:space="preserve"> </w:t>
      </w:r>
    </w:p>
    <w:p w:rsidR="0082549B" w:rsidRPr="001E28EB" w:rsidRDefault="0082549B" w:rsidP="0082549B">
      <w:pPr>
        <w:numPr>
          <w:ilvl w:val="0"/>
          <w:numId w:val="3"/>
        </w:numPr>
        <w:ind w:hanging="536"/>
        <w:rPr>
          <w:rFonts w:ascii="Times New Roman" w:hAnsi="Times New Roman" w:cs="Times New Roman"/>
          <w:sz w:val="24"/>
          <w:szCs w:val="28"/>
        </w:rPr>
      </w:pPr>
      <w:r w:rsidRPr="001E28EB">
        <w:rPr>
          <w:rFonts w:ascii="Times New Roman" w:hAnsi="Times New Roman" w:cs="Times New Roman"/>
          <w:sz w:val="24"/>
          <w:szCs w:val="28"/>
        </w:rPr>
        <w:t xml:space="preserve">Запустите ВП осциллографа NI ELVIS II  </w:t>
      </w:r>
    </w:p>
    <w:p w:rsidR="0082549B" w:rsidRPr="001E28EB" w:rsidRDefault="0082549B" w:rsidP="0082549B">
      <w:pPr>
        <w:spacing w:after="0" w:line="259" w:lineRule="auto"/>
        <w:ind w:right="0" w:firstLine="0"/>
        <w:rPr>
          <w:rFonts w:ascii="Times New Roman" w:hAnsi="Times New Roman" w:cs="Times New Roman"/>
          <w:sz w:val="24"/>
          <w:szCs w:val="28"/>
        </w:rPr>
      </w:pPr>
      <w:r w:rsidRPr="001E28EB">
        <w:rPr>
          <w:rFonts w:ascii="Times New Roman" w:hAnsi="Times New Roman" w:cs="Times New Roman"/>
          <w:sz w:val="24"/>
          <w:szCs w:val="28"/>
        </w:rPr>
        <w:t xml:space="preserve"> </w:t>
      </w:r>
    </w:p>
    <w:p w:rsidR="0082549B" w:rsidRPr="001E28EB" w:rsidRDefault="0082549B" w:rsidP="0082549B">
      <w:pPr>
        <w:numPr>
          <w:ilvl w:val="0"/>
          <w:numId w:val="3"/>
        </w:numPr>
        <w:ind w:hanging="536"/>
        <w:rPr>
          <w:rFonts w:ascii="Times New Roman" w:hAnsi="Times New Roman" w:cs="Times New Roman"/>
          <w:sz w:val="24"/>
          <w:szCs w:val="28"/>
        </w:rPr>
      </w:pPr>
      <w:r w:rsidRPr="001E28EB">
        <w:rPr>
          <w:rFonts w:ascii="Times New Roman" w:hAnsi="Times New Roman" w:cs="Times New Roman"/>
          <w:sz w:val="24"/>
          <w:szCs w:val="28"/>
        </w:rPr>
        <w:t xml:space="preserve">Настройте осциллограф в соответствии с инструкцией, приведенной в Эксперименте </w:t>
      </w:r>
    </w:p>
    <w:p w:rsidR="0082549B" w:rsidRPr="001E28EB" w:rsidRDefault="0082549B" w:rsidP="0082549B">
      <w:pPr>
        <w:ind w:left="555"/>
        <w:rPr>
          <w:rFonts w:ascii="Times New Roman" w:hAnsi="Times New Roman" w:cs="Times New Roman"/>
          <w:sz w:val="24"/>
          <w:szCs w:val="28"/>
        </w:rPr>
      </w:pPr>
      <w:r w:rsidRPr="001E28EB">
        <w:rPr>
          <w:rFonts w:ascii="Times New Roman" w:hAnsi="Times New Roman" w:cs="Times New Roman"/>
          <w:sz w:val="24"/>
          <w:szCs w:val="28"/>
        </w:rPr>
        <w:t xml:space="preserve">1 (стр. 15) </w:t>
      </w:r>
    </w:p>
    <w:p w:rsidR="0082549B" w:rsidRPr="001E28EB" w:rsidRDefault="0082549B" w:rsidP="0082549B">
      <w:pPr>
        <w:spacing w:after="0" w:line="259" w:lineRule="auto"/>
        <w:ind w:right="0" w:firstLine="0"/>
        <w:rPr>
          <w:rFonts w:ascii="Times New Roman" w:hAnsi="Times New Roman" w:cs="Times New Roman"/>
          <w:sz w:val="24"/>
          <w:szCs w:val="28"/>
        </w:rPr>
      </w:pPr>
      <w:r w:rsidRPr="001E28EB">
        <w:rPr>
          <w:rFonts w:ascii="Times New Roman" w:hAnsi="Times New Roman" w:cs="Times New Roman"/>
          <w:sz w:val="24"/>
          <w:szCs w:val="28"/>
        </w:rPr>
        <w:t xml:space="preserve"> </w:t>
      </w:r>
    </w:p>
    <w:p w:rsidR="0082549B" w:rsidRPr="001E28EB" w:rsidRDefault="0082549B" w:rsidP="0082549B">
      <w:pPr>
        <w:numPr>
          <w:ilvl w:val="0"/>
          <w:numId w:val="3"/>
        </w:numPr>
        <w:ind w:hanging="536"/>
        <w:rPr>
          <w:rFonts w:ascii="Times New Roman" w:hAnsi="Times New Roman" w:cs="Times New Roman"/>
          <w:sz w:val="24"/>
          <w:szCs w:val="28"/>
        </w:rPr>
      </w:pPr>
      <w:r w:rsidRPr="001E28EB">
        <w:rPr>
          <w:rFonts w:ascii="Times New Roman" w:hAnsi="Times New Roman" w:cs="Times New Roman"/>
          <w:sz w:val="24"/>
          <w:szCs w:val="28"/>
        </w:rPr>
        <w:t xml:space="preserve">Установите настройку </w:t>
      </w:r>
      <w:proofErr w:type="spellStart"/>
      <w:r w:rsidRPr="001E28EB">
        <w:rPr>
          <w:rFonts w:ascii="Times New Roman" w:hAnsi="Times New Roman" w:cs="Times New Roman"/>
          <w:sz w:val="24"/>
          <w:szCs w:val="28"/>
        </w:rPr>
        <w:t>Timebase</w:t>
      </w:r>
      <w:proofErr w:type="spellEnd"/>
      <w:r w:rsidRPr="001E28EB">
        <w:rPr>
          <w:rFonts w:ascii="Times New Roman" w:hAnsi="Times New Roman" w:cs="Times New Roman"/>
          <w:sz w:val="24"/>
          <w:szCs w:val="28"/>
        </w:rPr>
        <w:t xml:space="preserve"> (Масштаб по оси времени) таким образом, чтобы видеть на экране примерно два цикла сообщения. </w:t>
      </w:r>
    </w:p>
    <w:p w:rsidR="0082549B" w:rsidRPr="001E28EB" w:rsidRDefault="0082549B" w:rsidP="0082549B">
      <w:pPr>
        <w:spacing w:after="0" w:line="259" w:lineRule="auto"/>
        <w:ind w:right="0" w:firstLine="0"/>
        <w:rPr>
          <w:rFonts w:ascii="Times New Roman" w:hAnsi="Times New Roman" w:cs="Times New Roman"/>
          <w:sz w:val="24"/>
          <w:szCs w:val="28"/>
        </w:rPr>
      </w:pPr>
      <w:r w:rsidRPr="001E28EB">
        <w:rPr>
          <w:rFonts w:ascii="Times New Roman" w:hAnsi="Times New Roman" w:cs="Times New Roman"/>
          <w:sz w:val="24"/>
          <w:szCs w:val="28"/>
        </w:rPr>
        <w:t xml:space="preserve"> </w:t>
      </w:r>
    </w:p>
    <w:p w:rsidR="0082549B" w:rsidRPr="001E28EB" w:rsidRDefault="0082549B" w:rsidP="0082549B">
      <w:pPr>
        <w:numPr>
          <w:ilvl w:val="0"/>
          <w:numId w:val="3"/>
        </w:numPr>
        <w:ind w:hanging="536"/>
        <w:rPr>
          <w:rFonts w:ascii="Times New Roman" w:hAnsi="Times New Roman" w:cs="Times New Roman"/>
          <w:sz w:val="24"/>
          <w:szCs w:val="28"/>
        </w:rPr>
      </w:pPr>
      <w:r w:rsidRPr="001E28EB">
        <w:rPr>
          <w:rFonts w:ascii="Times New Roman" w:hAnsi="Times New Roman" w:cs="Times New Roman"/>
          <w:sz w:val="24"/>
          <w:szCs w:val="28"/>
        </w:rPr>
        <w:t xml:space="preserve">Активируйте канал 1 осциллографа, чтобы наблюдать восстановленное фильтром сообщение. </w:t>
      </w:r>
    </w:p>
    <w:p w:rsidR="0082549B" w:rsidRPr="001E28EB" w:rsidRDefault="0082549B" w:rsidP="0082549B">
      <w:pPr>
        <w:spacing w:after="0" w:line="259" w:lineRule="auto"/>
        <w:ind w:left="555" w:right="0" w:firstLine="0"/>
        <w:rPr>
          <w:rFonts w:ascii="Times New Roman" w:hAnsi="Times New Roman" w:cs="Times New Roman"/>
          <w:sz w:val="24"/>
          <w:szCs w:val="28"/>
        </w:rPr>
      </w:pPr>
      <w:r w:rsidRPr="001E28EB">
        <w:rPr>
          <w:rFonts w:ascii="Times New Roman" w:hAnsi="Times New Roman" w:cs="Times New Roman"/>
          <w:sz w:val="24"/>
          <w:szCs w:val="28"/>
        </w:rPr>
        <w:t xml:space="preserve"> </w:t>
      </w:r>
    </w:p>
    <w:p w:rsidR="0082549B" w:rsidRDefault="0082549B" w:rsidP="0082549B">
      <w:pPr>
        <w:ind w:left="555" w:right="230"/>
        <w:rPr>
          <w:rFonts w:ascii="Times New Roman" w:hAnsi="Times New Roman" w:cs="Times New Roman"/>
          <w:sz w:val="24"/>
          <w:szCs w:val="28"/>
        </w:rPr>
      </w:pPr>
      <w:r w:rsidRPr="001E28EB">
        <w:rPr>
          <w:rFonts w:ascii="Times New Roman" w:hAnsi="Times New Roman" w:cs="Times New Roman"/>
          <w:b/>
          <w:sz w:val="24"/>
          <w:szCs w:val="28"/>
        </w:rPr>
        <w:t>Примечание:</w:t>
      </w:r>
      <w:r w:rsidRPr="001E28EB">
        <w:rPr>
          <w:rFonts w:ascii="Times New Roman" w:hAnsi="Times New Roman" w:cs="Times New Roman"/>
          <w:sz w:val="24"/>
          <w:szCs w:val="28"/>
        </w:rPr>
        <w:t xml:space="preserve"> Вы должны увидеть копию оригинального сигнала, скорее всего, сдвинутую по фазе. </w:t>
      </w:r>
    </w:p>
    <w:p w:rsidR="00AA2E92" w:rsidRDefault="00AA2E92" w:rsidP="0082549B">
      <w:pPr>
        <w:ind w:left="555" w:right="230"/>
        <w:rPr>
          <w:rFonts w:ascii="Times New Roman" w:hAnsi="Times New Roman" w:cs="Times New Roman"/>
          <w:sz w:val="24"/>
          <w:szCs w:val="28"/>
        </w:rPr>
      </w:pPr>
    </w:p>
    <w:p w:rsidR="00AA2E92" w:rsidRDefault="00AA2E92" w:rsidP="0082549B">
      <w:pPr>
        <w:ind w:left="555" w:right="230"/>
        <w:rPr>
          <w:rFonts w:ascii="Times New Roman" w:hAnsi="Times New Roman" w:cs="Times New Roman"/>
          <w:sz w:val="24"/>
          <w:szCs w:val="28"/>
        </w:rPr>
      </w:pPr>
    </w:p>
    <w:p w:rsidR="00AA2E92" w:rsidRDefault="00AA2E92" w:rsidP="0082549B">
      <w:pPr>
        <w:ind w:left="555" w:right="230"/>
        <w:rPr>
          <w:rFonts w:ascii="Times New Roman" w:hAnsi="Times New Roman" w:cs="Times New Roman"/>
          <w:sz w:val="24"/>
          <w:szCs w:val="28"/>
        </w:rPr>
      </w:pPr>
    </w:p>
    <w:p w:rsidR="0082549B" w:rsidRDefault="0082549B" w:rsidP="00AA2E92">
      <w:pPr>
        <w:pStyle w:val="1"/>
        <w:ind w:left="0" w:firstLine="0"/>
        <w:rPr>
          <w:rFonts w:ascii="Times New Roman" w:hAnsi="Times New Roman" w:cs="Times New Roman"/>
          <w:b w:val="0"/>
          <w:sz w:val="24"/>
          <w:szCs w:val="28"/>
        </w:rPr>
      </w:pPr>
    </w:p>
    <w:p w:rsidR="00AA2E92" w:rsidRPr="00AA2E92" w:rsidRDefault="00AA2E92" w:rsidP="00AA2E92"/>
    <w:p w:rsidR="0082549B" w:rsidRPr="0082549B" w:rsidRDefault="0082549B" w:rsidP="0082549B">
      <w:pPr>
        <w:pStyle w:val="1"/>
        <w:ind w:left="14"/>
        <w:rPr>
          <w:rFonts w:ascii="Times New Roman" w:hAnsi="Times New Roman" w:cs="Times New Roman"/>
          <w:sz w:val="28"/>
          <w:szCs w:val="28"/>
        </w:rPr>
      </w:pPr>
      <w:r w:rsidRPr="0082549B">
        <w:rPr>
          <w:rFonts w:ascii="Times New Roman" w:hAnsi="Times New Roman" w:cs="Times New Roman"/>
          <w:sz w:val="28"/>
          <w:szCs w:val="28"/>
        </w:rPr>
        <w:t xml:space="preserve">Часть В – Реализация полностью двухканальной системы PCM-TDM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1E28EB" w:rsidRDefault="0082549B" w:rsidP="001E28EB">
      <w:pPr>
        <w:spacing w:line="247" w:lineRule="auto"/>
        <w:ind w:left="6" w:right="6" w:firstLine="709"/>
        <w:jc w:val="both"/>
        <w:rPr>
          <w:rFonts w:ascii="Times New Roman" w:hAnsi="Times New Roman" w:cs="Times New Roman"/>
          <w:sz w:val="24"/>
          <w:szCs w:val="28"/>
        </w:rPr>
      </w:pPr>
      <w:r w:rsidRPr="001E28EB">
        <w:rPr>
          <w:rFonts w:ascii="Times New Roman" w:hAnsi="Times New Roman" w:cs="Times New Roman"/>
          <w:sz w:val="24"/>
          <w:szCs w:val="28"/>
        </w:rPr>
        <w:t xml:space="preserve">Модули ИКМ-кодер и ИКМ-декодер </w:t>
      </w:r>
      <w:proofErr w:type="spellStart"/>
      <w:r w:rsidRPr="001E28EB">
        <w:rPr>
          <w:rFonts w:ascii="Times New Roman" w:hAnsi="Times New Roman" w:cs="Times New Roman"/>
          <w:sz w:val="24"/>
          <w:szCs w:val="28"/>
        </w:rPr>
        <w:t>Emona</w:t>
      </w:r>
      <w:proofErr w:type="spellEnd"/>
      <w:r w:rsidRPr="001E28EB">
        <w:rPr>
          <w:rFonts w:ascii="Times New Roman" w:hAnsi="Times New Roman" w:cs="Times New Roman"/>
          <w:sz w:val="24"/>
          <w:szCs w:val="28"/>
        </w:rPr>
        <w:t xml:space="preserve"> </w:t>
      </w:r>
      <w:proofErr w:type="spellStart"/>
      <w:r w:rsidRPr="001E28EB">
        <w:rPr>
          <w:rFonts w:ascii="Times New Roman" w:hAnsi="Times New Roman" w:cs="Times New Roman"/>
          <w:sz w:val="24"/>
          <w:szCs w:val="28"/>
        </w:rPr>
        <w:t>FOTEx</w:t>
      </w:r>
      <w:proofErr w:type="spellEnd"/>
      <w:r w:rsidRPr="001E28EB">
        <w:rPr>
          <w:rFonts w:ascii="Times New Roman" w:hAnsi="Times New Roman" w:cs="Times New Roman"/>
          <w:sz w:val="24"/>
          <w:szCs w:val="28"/>
        </w:rPr>
        <w:t xml:space="preserve"> разработаны с возможностью работы в режиме PCM-TDM. В этой части эксперимента вы подключите к собранной системе второй аналоговый сигнал и активируете режим PCM-TDM модулей, чтобы смоделировать простую телекоммуникационную систему множественного доступа с временным разделением каналов (TDMA).</w:t>
      </w:r>
      <w:r w:rsidRPr="001E28EB">
        <w:rPr>
          <w:rFonts w:ascii="Times New Roman" w:hAnsi="Times New Roman" w:cs="Times New Roman"/>
          <w:color w:val="000080"/>
          <w:sz w:val="24"/>
          <w:szCs w:val="28"/>
        </w:rPr>
        <w:t xml:space="preserve">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lastRenderedPageBreak/>
        <w:t xml:space="preserve"> </w:t>
      </w:r>
    </w:p>
    <w:p w:rsidR="0082549B" w:rsidRDefault="0082549B" w:rsidP="0082549B">
      <w:pPr>
        <w:numPr>
          <w:ilvl w:val="0"/>
          <w:numId w:val="4"/>
        </w:numPr>
        <w:rPr>
          <w:rFonts w:ascii="Times New Roman" w:hAnsi="Times New Roman" w:cs="Times New Roman"/>
          <w:sz w:val="24"/>
          <w:szCs w:val="28"/>
        </w:rPr>
      </w:pPr>
      <w:r w:rsidRPr="001E28EB">
        <w:rPr>
          <w:rFonts w:ascii="Times New Roman" w:hAnsi="Times New Roman" w:cs="Times New Roman"/>
          <w:sz w:val="24"/>
          <w:szCs w:val="28"/>
        </w:rPr>
        <w:t xml:space="preserve">Запустите виртуальный прибор NI ELVIS II </w:t>
      </w:r>
      <w:proofErr w:type="spellStart"/>
      <w:r w:rsidRPr="001E28EB">
        <w:rPr>
          <w:rFonts w:ascii="Times New Roman" w:hAnsi="Times New Roman" w:cs="Times New Roman"/>
          <w:sz w:val="24"/>
          <w:szCs w:val="28"/>
        </w:rPr>
        <w:t>Function</w:t>
      </w:r>
      <w:proofErr w:type="spellEnd"/>
      <w:r w:rsidRPr="001E28EB">
        <w:rPr>
          <w:rFonts w:ascii="Times New Roman" w:hAnsi="Times New Roman" w:cs="Times New Roman"/>
          <w:sz w:val="24"/>
          <w:szCs w:val="28"/>
        </w:rPr>
        <w:t xml:space="preserve"> </w:t>
      </w:r>
      <w:proofErr w:type="spellStart"/>
      <w:r w:rsidRPr="001E28EB">
        <w:rPr>
          <w:rFonts w:ascii="Times New Roman" w:hAnsi="Times New Roman" w:cs="Times New Roman"/>
          <w:sz w:val="24"/>
          <w:szCs w:val="28"/>
        </w:rPr>
        <w:t>Generator</w:t>
      </w:r>
      <w:proofErr w:type="spellEnd"/>
      <w:r w:rsidRPr="001E28EB">
        <w:rPr>
          <w:rFonts w:ascii="Times New Roman" w:hAnsi="Times New Roman" w:cs="Times New Roman"/>
          <w:sz w:val="24"/>
          <w:szCs w:val="28"/>
        </w:rPr>
        <w:t xml:space="preserve"> (Генератор функций).</w:t>
      </w:r>
    </w:p>
    <w:p w:rsidR="00AA2E92" w:rsidRPr="001E28EB" w:rsidRDefault="00AA2E92" w:rsidP="00AA2E92">
      <w:pPr>
        <w:ind w:left="13" w:firstLine="0"/>
        <w:rPr>
          <w:rFonts w:ascii="Times New Roman" w:hAnsi="Times New Roman" w:cs="Times New Roman"/>
          <w:sz w:val="24"/>
          <w:szCs w:val="28"/>
        </w:rPr>
      </w:pPr>
    </w:p>
    <w:p w:rsidR="0082549B" w:rsidRPr="001E28EB" w:rsidRDefault="0082549B" w:rsidP="0082549B">
      <w:pPr>
        <w:numPr>
          <w:ilvl w:val="0"/>
          <w:numId w:val="4"/>
        </w:numPr>
        <w:rPr>
          <w:rFonts w:ascii="Times New Roman" w:hAnsi="Times New Roman" w:cs="Times New Roman"/>
          <w:sz w:val="24"/>
          <w:szCs w:val="28"/>
        </w:rPr>
      </w:pPr>
      <w:r w:rsidRPr="001E28EB">
        <w:rPr>
          <w:rFonts w:ascii="Times New Roman" w:hAnsi="Times New Roman" w:cs="Times New Roman"/>
          <w:sz w:val="24"/>
          <w:szCs w:val="28"/>
        </w:rPr>
        <w:t xml:space="preserve">Настройте функциональный генератор с помощью виртуальных элементов управления для получения сигнала со следующими параметрами: </w:t>
      </w:r>
    </w:p>
    <w:p w:rsidR="0082549B" w:rsidRPr="001E28EB" w:rsidRDefault="0082549B" w:rsidP="0082549B">
      <w:pPr>
        <w:spacing w:after="0" w:line="259" w:lineRule="auto"/>
        <w:ind w:left="555" w:right="0" w:firstLine="0"/>
        <w:rPr>
          <w:rFonts w:ascii="Times New Roman" w:hAnsi="Times New Roman" w:cs="Times New Roman"/>
          <w:sz w:val="24"/>
          <w:szCs w:val="28"/>
        </w:rPr>
      </w:pPr>
      <w:r w:rsidRPr="001E28EB">
        <w:rPr>
          <w:rFonts w:ascii="Times New Roman" w:hAnsi="Times New Roman" w:cs="Times New Roman"/>
          <w:sz w:val="24"/>
          <w:szCs w:val="28"/>
        </w:rPr>
        <w:t xml:space="preserve"> </w:t>
      </w:r>
    </w:p>
    <w:p w:rsidR="0082549B" w:rsidRPr="001E28EB" w:rsidRDefault="0082549B" w:rsidP="0082549B">
      <w:pPr>
        <w:numPr>
          <w:ilvl w:val="1"/>
          <w:numId w:val="4"/>
        </w:numPr>
        <w:ind w:hanging="358"/>
        <w:rPr>
          <w:rFonts w:ascii="Times New Roman" w:hAnsi="Times New Roman" w:cs="Times New Roman"/>
          <w:sz w:val="24"/>
          <w:szCs w:val="28"/>
        </w:rPr>
      </w:pPr>
      <w:proofErr w:type="spellStart"/>
      <w:r w:rsidRPr="001E28EB">
        <w:rPr>
          <w:rFonts w:ascii="Times New Roman" w:hAnsi="Times New Roman" w:cs="Times New Roman"/>
          <w:sz w:val="24"/>
          <w:szCs w:val="28"/>
        </w:rPr>
        <w:t>Waveshape</w:t>
      </w:r>
      <w:proofErr w:type="spellEnd"/>
      <w:r w:rsidRPr="001E28EB">
        <w:rPr>
          <w:rFonts w:ascii="Times New Roman" w:hAnsi="Times New Roman" w:cs="Times New Roman"/>
          <w:sz w:val="24"/>
          <w:szCs w:val="28"/>
        </w:rPr>
        <w:t xml:space="preserve"> (Форма сигнала): </w:t>
      </w:r>
      <w:proofErr w:type="spellStart"/>
      <w:r w:rsidRPr="001E28EB">
        <w:rPr>
          <w:rFonts w:ascii="Times New Roman" w:hAnsi="Times New Roman" w:cs="Times New Roman"/>
          <w:sz w:val="24"/>
          <w:szCs w:val="28"/>
        </w:rPr>
        <w:t>Sine</w:t>
      </w:r>
      <w:proofErr w:type="spellEnd"/>
      <w:r w:rsidRPr="001E28EB">
        <w:rPr>
          <w:rFonts w:ascii="Times New Roman" w:hAnsi="Times New Roman" w:cs="Times New Roman"/>
          <w:sz w:val="24"/>
          <w:szCs w:val="28"/>
        </w:rPr>
        <w:t xml:space="preserve"> (Синусоидальная) </w:t>
      </w:r>
    </w:p>
    <w:p w:rsidR="0082549B" w:rsidRPr="001E28EB" w:rsidRDefault="0082549B" w:rsidP="0082549B">
      <w:pPr>
        <w:numPr>
          <w:ilvl w:val="1"/>
          <w:numId w:val="4"/>
        </w:numPr>
        <w:ind w:hanging="358"/>
        <w:rPr>
          <w:rFonts w:ascii="Times New Roman" w:hAnsi="Times New Roman" w:cs="Times New Roman"/>
          <w:sz w:val="24"/>
          <w:szCs w:val="28"/>
        </w:rPr>
      </w:pPr>
      <w:proofErr w:type="spellStart"/>
      <w:r w:rsidRPr="001E28EB">
        <w:rPr>
          <w:rFonts w:ascii="Times New Roman" w:hAnsi="Times New Roman" w:cs="Times New Roman"/>
          <w:sz w:val="24"/>
          <w:szCs w:val="28"/>
        </w:rPr>
        <w:t>Frequency</w:t>
      </w:r>
      <w:proofErr w:type="spellEnd"/>
      <w:r w:rsidRPr="001E28EB">
        <w:rPr>
          <w:rFonts w:ascii="Times New Roman" w:hAnsi="Times New Roman" w:cs="Times New Roman"/>
          <w:sz w:val="24"/>
          <w:szCs w:val="28"/>
        </w:rPr>
        <w:t xml:space="preserve"> (Частота): 500 Гц </w:t>
      </w:r>
    </w:p>
    <w:p w:rsidR="0082549B" w:rsidRPr="001E28EB" w:rsidRDefault="0082549B" w:rsidP="0082549B">
      <w:pPr>
        <w:numPr>
          <w:ilvl w:val="1"/>
          <w:numId w:val="4"/>
        </w:numPr>
        <w:ind w:hanging="358"/>
        <w:rPr>
          <w:rFonts w:ascii="Times New Roman" w:hAnsi="Times New Roman" w:cs="Times New Roman"/>
          <w:sz w:val="24"/>
          <w:szCs w:val="28"/>
        </w:rPr>
      </w:pPr>
      <w:proofErr w:type="spellStart"/>
      <w:r w:rsidRPr="001E28EB">
        <w:rPr>
          <w:rFonts w:ascii="Times New Roman" w:hAnsi="Times New Roman" w:cs="Times New Roman"/>
          <w:sz w:val="24"/>
          <w:szCs w:val="28"/>
        </w:rPr>
        <w:t>Amplitude</w:t>
      </w:r>
      <w:proofErr w:type="spellEnd"/>
      <w:r w:rsidRPr="001E28EB">
        <w:rPr>
          <w:rFonts w:ascii="Times New Roman" w:hAnsi="Times New Roman" w:cs="Times New Roman"/>
          <w:sz w:val="24"/>
          <w:szCs w:val="28"/>
        </w:rPr>
        <w:t xml:space="preserve"> (Пиковая амплитуда): 4 В </w:t>
      </w:r>
    </w:p>
    <w:p w:rsidR="0082549B" w:rsidRPr="001E28EB" w:rsidRDefault="0082549B" w:rsidP="0082549B">
      <w:pPr>
        <w:numPr>
          <w:ilvl w:val="1"/>
          <w:numId w:val="4"/>
        </w:numPr>
        <w:ind w:hanging="358"/>
        <w:rPr>
          <w:rFonts w:ascii="Times New Roman" w:hAnsi="Times New Roman" w:cs="Times New Roman"/>
          <w:sz w:val="24"/>
          <w:szCs w:val="28"/>
        </w:rPr>
      </w:pPr>
      <w:r w:rsidRPr="001E28EB">
        <w:rPr>
          <w:rFonts w:ascii="Times New Roman" w:hAnsi="Times New Roman" w:cs="Times New Roman"/>
          <w:sz w:val="24"/>
          <w:szCs w:val="28"/>
        </w:rPr>
        <w:t xml:space="preserve">DC </w:t>
      </w:r>
      <w:proofErr w:type="spellStart"/>
      <w:r w:rsidRPr="001E28EB">
        <w:rPr>
          <w:rFonts w:ascii="Times New Roman" w:hAnsi="Times New Roman" w:cs="Times New Roman"/>
          <w:sz w:val="24"/>
          <w:szCs w:val="28"/>
        </w:rPr>
        <w:t>Offset</w:t>
      </w:r>
      <w:proofErr w:type="spellEnd"/>
      <w:r w:rsidRPr="001E28EB">
        <w:rPr>
          <w:rFonts w:ascii="Times New Roman" w:hAnsi="Times New Roman" w:cs="Times New Roman"/>
          <w:sz w:val="24"/>
          <w:szCs w:val="28"/>
        </w:rPr>
        <w:t xml:space="preserve"> (Смещение по постоянному току): 0 В </w:t>
      </w:r>
    </w:p>
    <w:p w:rsidR="0082549B" w:rsidRPr="001E28EB" w:rsidRDefault="0082549B" w:rsidP="0082549B">
      <w:pPr>
        <w:spacing w:after="0" w:line="259" w:lineRule="auto"/>
        <w:ind w:right="0" w:firstLine="0"/>
        <w:rPr>
          <w:rFonts w:ascii="Times New Roman" w:hAnsi="Times New Roman" w:cs="Times New Roman"/>
          <w:sz w:val="24"/>
          <w:szCs w:val="28"/>
        </w:rPr>
      </w:pPr>
      <w:r w:rsidRPr="001E28EB">
        <w:rPr>
          <w:rFonts w:ascii="Times New Roman" w:hAnsi="Times New Roman" w:cs="Times New Roman"/>
          <w:sz w:val="24"/>
          <w:szCs w:val="28"/>
        </w:rPr>
        <w:t xml:space="preserve"> </w:t>
      </w:r>
    </w:p>
    <w:p w:rsidR="0082549B" w:rsidRPr="001E28EB" w:rsidRDefault="0082549B" w:rsidP="0082549B">
      <w:pPr>
        <w:numPr>
          <w:ilvl w:val="0"/>
          <w:numId w:val="4"/>
        </w:numPr>
        <w:rPr>
          <w:rFonts w:ascii="Times New Roman" w:hAnsi="Times New Roman" w:cs="Times New Roman"/>
          <w:sz w:val="24"/>
          <w:szCs w:val="28"/>
        </w:rPr>
      </w:pPr>
      <w:r w:rsidRPr="001E28EB">
        <w:rPr>
          <w:rFonts w:ascii="Times New Roman" w:hAnsi="Times New Roman" w:cs="Times New Roman"/>
          <w:sz w:val="24"/>
          <w:szCs w:val="28"/>
        </w:rPr>
        <w:t xml:space="preserve">Установите переключатель режимов </w:t>
      </w:r>
      <w:proofErr w:type="spellStart"/>
      <w:r w:rsidRPr="001E28EB">
        <w:rPr>
          <w:rFonts w:ascii="Times New Roman" w:hAnsi="Times New Roman" w:cs="Times New Roman"/>
          <w:sz w:val="24"/>
          <w:szCs w:val="28"/>
        </w:rPr>
        <w:t>Mode</w:t>
      </w:r>
      <w:proofErr w:type="spellEnd"/>
      <w:r w:rsidRPr="001E28EB">
        <w:rPr>
          <w:rFonts w:ascii="Times New Roman" w:hAnsi="Times New Roman" w:cs="Times New Roman"/>
          <w:sz w:val="24"/>
          <w:szCs w:val="28"/>
        </w:rPr>
        <w:t xml:space="preserve"> ИКМ-кодера в положение TDM. </w:t>
      </w:r>
    </w:p>
    <w:p w:rsidR="0082549B" w:rsidRPr="001E28EB" w:rsidRDefault="0082549B" w:rsidP="0082549B">
      <w:pPr>
        <w:spacing w:after="0" w:line="259" w:lineRule="auto"/>
        <w:ind w:right="0" w:firstLine="0"/>
        <w:rPr>
          <w:rFonts w:ascii="Times New Roman" w:hAnsi="Times New Roman" w:cs="Times New Roman"/>
          <w:sz w:val="24"/>
          <w:szCs w:val="28"/>
        </w:rPr>
      </w:pPr>
      <w:r w:rsidRPr="001E28EB">
        <w:rPr>
          <w:rFonts w:ascii="Times New Roman" w:hAnsi="Times New Roman" w:cs="Times New Roman"/>
          <w:sz w:val="24"/>
          <w:szCs w:val="28"/>
        </w:rPr>
        <w:t xml:space="preserve"> </w:t>
      </w:r>
    </w:p>
    <w:p w:rsidR="0082549B" w:rsidRPr="001E28EB" w:rsidRDefault="0082549B" w:rsidP="0082549B">
      <w:pPr>
        <w:numPr>
          <w:ilvl w:val="0"/>
          <w:numId w:val="4"/>
        </w:numPr>
        <w:rPr>
          <w:rFonts w:ascii="Times New Roman" w:hAnsi="Times New Roman" w:cs="Times New Roman"/>
          <w:sz w:val="24"/>
          <w:szCs w:val="28"/>
        </w:rPr>
      </w:pPr>
      <w:r w:rsidRPr="001E28EB">
        <w:rPr>
          <w:rFonts w:ascii="Times New Roman" w:hAnsi="Times New Roman" w:cs="Times New Roman"/>
          <w:sz w:val="24"/>
          <w:szCs w:val="28"/>
        </w:rPr>
        <w:t xml:space="preserve">Измените схему, как показано на рисунке 3. </w:t>
      </w:r>
    </w:p>
    <w:p w:rsidR="0082549B" w:rsidRDefault="0082549B" w:rsidP="0082549B">
      <w:pPr>
        <w:ind w:left="13" w:firstLine="0"/>
        <w:rPr>
          <w:rFonts w:ascii="Times New Roman" w:hAnsi="Times New Roman" w:cs="Times New Roman"/>
          <w:sz w:val="28"/>
          <w:szCs w:val="28"/>
        </w:rPr>
      </w:pPr>
    </w:p>
    <w:p w:rsidR="001E28EB" w:rsidRDefault="001E28EB" w:rsidP="0082549B">
      <w:pPr>
        <w:ind w:left="13" w:firstLine="0"/>
        <w:rPr>
          <w:rFonts w:ascii="Times New Roman" w:hAnsi="Times New Roman" w:cs="Times New Roman"/>
          <w:sz w:val="28"/>
          <w:szCs w:val="28"/>
        </w:rPr>
      </w:pPr>
    </w:p>
    <w:p w:rsidR="001E28EB" w:rsidRPr="0082549B" w:rsidRDefault="001E28EB" w:rsidP="0082549B">
      <w:pPr>
        <w:ind w:left="13" w:firstLine="0"/>
        <w:rPr>
          <w:rFonts w:ascii="Times New Roman" w:hAnsi="Times New Roman" w:cs="Times New Roman"/>
          <w:sz w:val="28"/>
          <w:szCs w:val="28"/>
        </w:rPr>
      </w:pPr>
    </w:p>
    <w:p w:rsidR="0082549B" w:rsidRPr="0082549B" w:rsidRDefault="0082549B" w:rsidP="0082549B">
      <w:pPr>
        <w:ind w:left="13" w:firstLine="0"/>
        <w:rPr>
          <w:rFonts w:ascii="Times New Roman" w:hAnsi="Times New Roman" w:cs="Times New Roman"/>
          <w:sz w:val="28"/>
          <w:szCs w:val="28"/>
        </w:rPr>
      </w:pPr>
      <w:r w:rsidRPr="0082549B">
        <w:rPr>
          <w:rFonts w:ascii="Times New Roman" w:hAnsi="Times New Roman" w:cs="Times New Roman"/>
          <w:sz w:val="28"/>
          <w:szCs w:val="28"/>
        </w:rPr>
        <w:t xml:space="preserve"> </w:t>
      </w:r>
      <w:r w:rsidRPr="0082549B">
        <w:rPr>
          <w:rFonts w:ascii="Times New Roman" w:hAnsi="Times New Roman" w:cs="Times New Roman"/>
          <w:noProof/>
          <w:sz w:val="28"/>
          <w:szCs w:val="28"/>
        </w:rPr>
        <w:drawing>
          <wp:inline distT="0" distB="0" distL="0" distR="0" wp14:anchorId="03F05075" wp14:editId="354B3DD2">
            <wp:extent cx="5903977" cy="2097786"/>
            <wp:effectExtent l="0" t="0" r="0" b="0"/>
            <wp:docPr id="956" name="Picture 95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r:embed="rId10"/>
                    <a:stretch>
                      <a:fillRect/>
                    </a:stretch>
                  </pic:blipFill>
                  <pic:spPr>
                    <a:xfrm>
                      <a:off x="0" y="0"/>
                      <a:ext cx="5903977" cy="2097786"/>
                    </a:xfrm>
                    <a:prstGeom prst="rect">
                      <a:avLst/>
                    </a:prstGeom>
                  </pic:spPr>
                </pic:pic>
              </a:graphicData>
            </a:graphic>
          </wp:inline>
        </w:drawing>
      </w:r>
    </w:p>
    <w:p w:rsidR="0082549B" w:rsidRPr="0082549B" w:rsidRDefault="0082549B" w:rsidP="0082549B">
      <w:pPr>
        <w:spacing w:after="3" w:line="259" w:lineRule="auto"/>
        <w:ind w:left="24" w:right="0" w:hanging="10"/>
        <w:jc w:val="center"/>
        <w:rPr>
          <w:rFonts w:ascii="Times New Roman" w:hAnsi="Times New Roman" w:cs="Times New Roman"/>
          <w:sz w:val="28"/>
          <w:szCs w:val="28"/>
        </w:rPr>
      </w:pPr>
      <w:r w:rsidRPr="0082549B">
        <w:rPr>
          <w:rFonts w:ascii="Times New Roman" w:hAnsi="Times New Roman" w:cs="Times New Roman"/>
          <w:b/>
          <w:sz w:val="28"/>
          <w:szCs w:val="28"/>
        </w:rPr>
        <w:t xml:space="preserve">Рисунок 3 </w:t>
      </w:r>
    </w:p>
    <w:p w:rsidR="0082549B" w:rsidRDefault="0082549B" w:rsidP="0082549B">
      <w:pPr>
        <w:spacing w:after="0" w:line="259" w:lineRule="auto"/>
        <w:ind w:right="0" w:firstLine="0"/>
        <w:rPr>
          <w:rFonts w:ascii="Times New Roman" w:hAnsi="Times New Roman" w:cs="Times New Roman"/>
          <w:color w:val="000080"/>
          <w:sz w:val="28"/>
          <w:szCs w:val="28"/>
        </w:rPr>
      </w:pPr>
      <w:r w:rsidRPr="0082549B">
        <w:rPr>
          <w:rFonts w:ascii="Times New Roman" w:hAnsi="Times New Roman" w:cs="Times New Roman"/>
          <w:color w:val="000080"/>
          <w:sz w:val="28"/>
          <w:szCs w:val="28"/>
        </w:rPr>
        <w:t xml:space="preserve"> </w:t>
      </w:r>
    </w:p>
    <w:p w:rsidR="001E28EB" w:rsidRPr="0082549B" w:rsidRDefault="001E28EB" w:rsidP="0082549B">
      <w:pPr>
        <w:spacing w:after="0" w:line="259" w:lineRule="auto"/>
        <w:ind w:right="0" w:firstLine="0"/>
        <w:rPr>
          <w:rFonts w:ascii="Times New Roman" w:hAnsi="Times New Roman" w:cs="Times New Roman"/>
          <w:sz w:val="28"/>
          <w:szCs w:val="28"/>
        </w:rPr>
      </w:pPr>
    </w:p>
    <w:p w:rsidR="0082549B" w:rsidRPr="001E28EB" w:rsidRDefault="0082549B" w:rsidP="001E28EB">
      <w:pPr>
        <w:ind w:left="4"/>
        <w:jc w:val="both"/>
        <w:rPr>
          <w:rFonts w:ascii="Times New Roman" w:hAnsi="Times New Roman" w:cs="Times New Roman"/>
          <w:sz w:val="24"/>
          <w:szCs w:val="28"/>
        </w:rPr>
      </w:pPr>
      <w:r w:rsidRPr="001E28EB">
        <w:rPr>
          <w:rFonts w:ascii="Times New Roman" w:hAnsi="Times New Roman" w:cs="Times New Roman"/>
          <w:sz w:val="24"/>
          <w:szCs w:val="28"/>
        </w:rPr>
        <w:t xml:space="preserve">Выполненные соединения можно представить блок-схемой, изображенной на рисунке 4. </w:t>
      </w:r>
    </w:p>
    <w:p w:rsidR="001E28EB" w:rsidRDefault="001E28EB" w:rsidP="001E28EB">
      <w:pPr>
        <w:ind w:left="4"/>
        <w:jc w:val="both"/>
        <w:rPr>
          <w:rFonts w:ascii="Times New Roman" w:hAnsi="Times New Roman" w:cs="Times New Roman"/>
          <w:sz w:val="24"/>
          <w:szCs w:val="28"/>
        </w:rPr>
      </w:pPr>
    </w:p>
    <w:p w:rsidR="001E28EB" w:rsidRDefault="0082549B" w:rsidP="001E28EB">
      <w:pPr>
        <w:spacing w:line="247" w:lineRule="auto"/>
        <w:ind w:left="6" w:right="6" w:firstLine="709"/>
        <w:jc w:val="both"/>
        <w:rPr>
          <w:rFonts w:ascii="Times New Roman" w:hAnsi="Times New Roman" w:cs="Times New Roman"/>
          <w:sz w:val="24"/>
          <w:szCs w:val="28"/>
        </w:rPr>
      </w:pPr>
      <w:r w:rsidRPr="001E28EB">
        <w:rPr>
          <w:rFonts w:ascii="Times New Roman" w:hAnsi="Times New Roman" w:cs="Times New Roman"/>
          <w:sz w:val="24"/>
          <w:szCs w:val="28"/>
        </w:rPr>
        <w:t xml:space="preserve">Синусоида частотой 2 кГц (Сообщение 1) поступает с генератора опорных сигналов на вход 1 (INPUT 1) ИКМ-кодера, а синусоида частотой 500 Гц (Сообщение 2) поступает с генератора функций на вход 2 (INPUT 2) ИКМ-кодера. ФНЧ с частотой среза 1 кГц используется для восстановления исходного сообщения на выходе 2 (OUTPUT 2) ИКМ-декодера. </w:t>
      </w:r>
    </w:p>
    <w:p w:rsidR="0082549B" w:rsidRPr="001E28EB" w:rsidRDefault="0082549B" w:rsidP="001E28EB">
      <w:pPr>
        <w:spacing w:line="247" w:lineRule="auto"/>
        <w:ind w:left="6" w:right="6" w:firstLine="709"/>
        <w:jc w:val="both"/>
        <w:rPr>
          <w:rFonts w:ascii="Times New Roman" w:hAnsi="Times New Roman" w:cs="Times New Roman"/>
          <w:sz w:val="24"/>
          <w:szCs w:val="28"/>
        </w:rPr>
      </w:pPr>
      <w:r w:rsidRPr="001E28EB">
        <w:rPr>
          <w:rFonts w:ascii="Times New Roman" w:hAnsi="Times New Roman" w:cs="Times New Roman"/>
          <w:sz w:val="24"/>
          <w:szCs w:val="28"/>
        </w:rPr>
        <w:t>Теперь система кодирует, передает, декодирует и восстанавливает вместо одного два аналоговых сигнала с использованием метода PCM-TDM.</w:t>
      </w:r>
      <w:r w:rsidRPr="001E28EB">
        <w:rPr>
          <w:rFonts w:ascii="Times New Roman" w:hAnsi="Times New Roman" w:cs="Times New Roman"/>
          <w:color w:val="000080"/>
          <w:sz w:val="24"/>
          <w:szCs w:val="28"/>
        </w:rPr>
        <w:t xml:space="preserve"> </w:t>
      </w:r>
    </w:p>
    <w:p w:rsidR="0082549B" w:rsidRPr="0082549B" w:rsidRDefault="0082549B" w:rsidP="0082549B">
      <w:pPr>
        <w:ind w:left="13" w:firstLine="0"/>
        <w:rPr>
          <w:rFonts w:ascii="Times New Roman" w:hAnsi="Times New Roman" w:cs="Times New Roman"/>
          <w:sz w:val="28"/>
          <w:szCs w:val="28"/>
        </w:rPr>
      </w:pPr>
    </w:p>
    <w:p w:rsidR="0082549B" w:rsidRPr="0082549B" w:rsidRDefault="0082549B" w:rsidP="0082549B">
      <w:pPr>
        <w:ind w:left="13" w:firstLine="0"/>
        <w:rPr>
          <w:rFonts w:ascii="Times New Roman" w:hAnsi="Times New Roman" w:cs="Times New Roman"/>
          <w:sz w:val="28"/>
          <w:szCs w:val="28"/>
        </w:rPr>
      </w:pPr>
      <w:r w:rsidRPr="0082549B">
        <w:rPr>
          <w:rFonts w:ascii="Times New Roman" w:hAnsi="Times New Roman" w:cs="Times New Roman"/>
          <w:noProof/>
          <w:sz w:val="28"/>
          <w:szCs w:val="28"/>
        </w:rPr>
        <w:lastRenderedPageBreak/>
        <w:drawing>
          <wp:inline distT="0" distB="0" distL="0" distR="0" wp14:anchorId="3EC983CF" wp14:editId="53D264BB">
            <wp:extent cx="5903977" cy="3006598"/>
            <wp:effectExtent l="0" t="0" r="0" b="0"/>
            <wp:docPr id="1131" name="Picture 1131"/>
            <wp:cNvGraphicFramePr/>
            <a:graphic xmlns:a="http://schemas.openxmlformats.org/drawingml/2006/main">
              <a:graphicData uri="http://schemas.openxmlformats.org/drawingml/2006/picture">
                <pic:pic xmlns:pic="http://schemas.openxmlformats.org/drawingml/2006/picture">
                  <pic:nvPicPr>
                    <pic:cNvPr id="1131" name="Picture 1131"/>
                    <pic:cNvPicPr/>
                  </pic:nvPicPr>
                  <pic:blipFill>
                    <a:blip r:embed="rId11"/>
                    <a:stretch>
                      <a:fillRect/>
                    </a:stretch>
                  </pic:blipFill>
                  <pic:spPr>
                    <a:xfrm>
                      <a:off x="0" y="0"/>
                      <a:ext cx="5903977" cy="3006598"/>
                    </a:xfrm>
                    <a:prstGeom prst="rect">
                      <a:avLst/>
                    </a:prstGeom>
                  </pic:spPr>
                </pic:pic>
              </a:graphicData>
            </a:graphic>
          </wp:inline>
        </w:drawing>
      </w:r>
    </w:p>
    <w:p w:rsidR="0082549B" w:rsidRPr="0082549B" w:rsidRDefault="0082549B" w:rsidP="0082549B">
      <w:pPr>
        <w:ind w:left="13" w:firstLine="0"/>
        <w:rPr>
          <w:rFonts w:ascii="Times New Roman" w:hAnsi="Times New Roman" w:cs="Times New Roman"/>
          <w:sz w:val="28"/>
          <w:szCs w:val="28"/>
        </w:rPr>
      </w:pPr>
    </w:p>
    <w:p w:rsidR="0082549B" w:rsidRPr="0082549B" w:rsidRDefault="0082549B" w:rsidP="0082549B">
      <w:pPr>
        <w:spacing w:after="3" w:line="259" w:lineRule="auto"/>
        <w:ind w:left="24" w:right="0" w:hanging="10"/>
        <w:jc w:val="center"/>
        <w:rPr>
          <w:rFonts w:ascii="Times New Roman" w:hAnsi="Times New Roman" w:cs="Times New Roman"/>
          <w:sz w:val="28"/>
          <w:szCs w:val="28"/>
        </w:rPr>
      </w:pPr>
      <w:r w:rsidRPr="0082549B">
        <w:rPr>
          <w:rFonts w:ascii="Times New Roman" w:hAnsi="Times New Roman" w:cs="Times New Roman"/>
          <w:b/>
          <w:sz w:val="28"/>
          <w:szCs w:val="28"/>
        </w:rPr>
        <w:t xml:space="preserve">Рисунок 4 </w:t>
      </w:r>
    </w:p>
    <w:p w:rsidR="0082549B" w:rsidRPr="0082549B" w:rsidRDefault="0082549B" w:rsidP="0082549B">
      <w:pPr>
        <w:spacing w:after="0" w:line="259" w:lineRule="auto"/>
        <w:ind w:left="63" w:right="0" w:firstLine="0"/>
        <w:jc w:val="center"/>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7916D3" w:rsidRDefault="0082549B" w:rsidP="007916D3">
      <w:pPr>
        <w:spacing w:after="0" w:line="259" w:lineRule="auto"/>
        <w:ind w:right="0"/>
        <w:jc w:val="both"/>
        <w:rPr>
          <w:rFonts w:ascii="Times New Roman" w:hAnsi="Times New Roman" w:cs="Times New Roman"/>
          <w:sz w:val="24"/>
          <w:szCs w:val="28"/>
        </w:rPr>
      </w:pPr>
      <w:r w:rsidRPr="007916D3">
        <w:rPr>
          <w:rFonts w:ascii="Times New Roman" w:hAnsi="Times New Roman" w:cs="Times New Roman"/>
          <w:sz w:val="24"/>
          <w:szCs w:val="28"/>
        </w:rPr>
        <w:t xml:space="preserve">PCM </w:t>
      </w:r>
      <w:proofErr w:type="spellStart"/>
      <w:r w:rsidRPr="007916D3">
        <w:rPr>
          <w:rFonts w:ascii="Times New Roman" w:hAnsi="Times New Roman" w:cs="Times New Roman"/>
          <w:sz w:val="24"/>
          <w:szCs w:val="28"/>
        </w:rPr>
        <w:t>Encoding</w:t>
      </w:r>
      <w:proofErr w:type="spellEnd"/>
      <w:r w:rsidRPr="007916D3">
        <w:rPr>
          <w:rFonts w:ascii="Times New Roman" w:hAnsi="Times New Roman" w:cs="Times New Roman"/>
          <w:sz w:val="24"/>
          <w:szCs w:val="28"/>
        </w:rPr>
        <w:t xml:space="preserve"> – ИКМ кодирование: </w:t>
      </w:r>
      <w:proofErr w:type="spellStart"/>
      <w:r w:rsidRPr="007916D3">
        <w:rPr>
          <w:rFonts w:ascii="Times New Roman" w:hAnsi="Times New Roman" w:cs="Times New Roman"/>
          <w:sz w:val="24"/>
          <w:szCs w:val="28"/>
        </w:rPr>
        <w:t>Function</w:t>
      </w:r>
      <w:proofErr w:type="spellEnd"/>
      <w:r w:rsidRPr="007916D3">
        <w:rPr>
          <w:rFonts w:ascii="Times New Roman" w:hAnsi="Times New Roman" w:cs="Times New Roman"/>
          <w:sz w:val="24"/>
          <w:szCs w:val="28"/>
        </w:rPr>
        <w:t xml:space="preserve"> </w:t>
      </w:r>
      <w:proofErr w:type="spellStart"/>
      <w:r w:rsidRPr="007916D3">
        <w:rPr>
          <w:rFonts w:ascii="Times New Roman" w:hAnsi="Times New Roman" w:cs="Times New Roman"/>
          <w:sz w:val="24"/>
          <w:szCs w:val="28"/>
        </w:rPr>
        <w:t>Generator</w:t>
      </w:r>
      <w:proofErr w:type="spellEnd"/>
      <w:r w:rsidRPr="007916D3">
        <w:rPr>
          <w:rFonts w:ascii="Times New Roman" w:hAnsi="Times New Roman" w:cs="Times New Roman"/>
          <w:sz w:val="24"/>
          <w:szCs w:val="28"/>
        </w:rPr>
        <w:t xml:space="preserve"> – генератор </w:t>
      </w:r>
      <w:proofErr w:type="gramStart"/>
      <w:r w:rsidRPr="007916D3">
        <w:rPr>
          <w:rFonts w:ascii="Times New Roman" w:hAnsi="Times New Roman" w:cs="Times New Roman"/>
          <w:sz w:val="24"/>
          <w:szCs w:val="28"/>
        </w:rPr>
        <w:t>функций,  Message</w:t>
      </w:r>
      <w:proofErr w:type="gramEnd"/>
      <w:r w:rsidRPr="007916D3">
        <w:rPr>
          <w:rFonts w:ascii="Times New Roman" w:hAnsi="Times New Roman" w:cs="Times New Roman"/>
          <w:sz w:val="24"/>
          <w:szCs w:val="28"/>
        </w:rPr>
        <w:t xml:space="preserve">-1 </w:t>
      </w:r>
      <w:proofErr w:type="spellStart"/>
      <w:r w:rsidRPr="007916D3">
        <w:rPr>
          <w:rFonts w:ascii="Times New Roman" w:hAnsi="Times New Roman" w:cs="Times New Roman"/>
          <w:sz w:val="24"/>
          <w:szCs w:val="28"/>
        </w:rPr>
        <w:t>To</w:t>
      </w:r>
      <w:proofErr w:type="spellEnd"/>
      <w:r w:rsidRPr="007916D3">
        <w:rPr>
          <w:rFonts w:ascii="Times New Roman" w:hAnsi="Times New Roman" w:cs="Times New Roman"/>
          <w:sz w:val="24"/>
          <w:szCs w:val="28"/>
        </w:rPr>
        <w:t xml:space="preserve"> CH 0 – сообщение 1 к каналу 0, IN 1 – вход сигнала сообщения 1, IN 2 – вход сигнала сообщения 2, CLK – вход синхронизации, PCM </w:t>
      </w:r>
      <w:proofErr w:type="spellStart"/>
      <w:r w:rsidRPr="007916D3">
        <w:rPr>
          <w:rFonts w:ascii="Times New Roman" w:hAnsi="Times New Roman" w:cs="Times New Roman"/>
          <w:sz w:val="24"/>
          <w:szCs w:val="28"/>
        </w:rPr>
        <w:t>Decoding</w:t>
      </w:r>
      <w:proofErr w:type="spellEnd"/>
      <w:r w:rsidRPr="007916D3">
        <w:rPr>
          <w:rFonts w:ascii="Times New Roman" w:hAnsi="Times New Roman" w:cs="Times New Roman"/>
          <w:sz w:val="24"/>
          <w:szCs w:val="28"/>
        </w:rPr>
        <w:t xml:space="preserve"> – ИКМ декодирование: PCM </w:t>
      </w:r>
      <w:proofErr w:type="spellStart"/>
      <w:r w:rsidRPr="007916D3">
        <w:rPr>
          <w:rFonts w:ascii="Times New Roman" w:hAnsi="Times New Roman" w:cs="Times New Roman"/>
          <w:sz w:val="24"/>
          <w:szCs w:val="28"/>
        </w:rPr>
        <w:t>data</w:t>
      </w:r>
      <w:proofErr w:type="spellEnd"/>
      <w:r w:rsidRPr="007916D3">
        <w:rPr>
          <w:rFonts w:ascii="Times New Roman" w:hAnsi="Times New Roman" w:cs="Times New Roman"/>
          <w:sz w:val="24"/>
          <w:szCs w:val="28"/>
        </w:rPr>
        <w:t xml:space="preserve"> – ИКМ сообщение,  PCM-TDM </w:t>
      </w:r>
      <w:proofErr w:type="spellStart"/>
      <w:r w:rsidRPr="007916D3">
        <w:rPr>
          <w:rFonts w:ascii="Times New Roman" w:hAnsi="Times New Roman" w:cs="Times New Roman"/>
          <w:sz w:val="24"/>
          <w:szCs w:val="28"/>
        </w:rPr>
        <w:t>data</w:t>
      </w:r>
      <w:proofErr w:type="spellEnd"/>
      <w:r w:rsidRPr="007916D3">
        <w:rPr>
          <w:rFonts w:ascii="Times New Roman" w:hAnsi="Times New Roman" w:cs="Times New Roman"/>
          <w:sz w:val="24"/>
          <w:szCs w:val="28"/>
        </w:rPr>
        <w:t xml:space="preserve"> – данные PCM-TDM, CLK – сигнал битовой синхронизации </w:t>
      </w:r>
    </w:p>
    <w:p w:rsidR="0082549B" w:rsidRPr="007916D3" w:rsidRDefault="0082549B" w:rsidP="007916D3">
      <w:pPr>
        <w:spacing w:after="0" w:line="259" w:lineRule="auto"/>
        <w:ind w:right="0"/>
        <w:jc w:val="both"/>
        <w:rPr>
          <w:rFonts w:ascii="Times New Roman" w:hAnsi="Times New Roman" w:cs="Times New Roman"/>
          <w:sz w:val="24"/>
          <w:szCs w:val="28"/>
        </w:rPr>
      </w:pPr>
      <w:proofErr w:type="spellStart"/>
      <w:r w:rsidRPr="007916D3">
        <w:rPr>
          <w:rFonts w:ascii="Times New Roman" w:hAnsi="Times New Roman" w:cs="Times New Roman"/>
          <w:sz w:val="24"/>
          <w:szCs w:val="28"/>
        </w:rPr>
        <w:t>Reconstruction</w:t>
      </w:r>
      <w:proofErr w:type="spellEnd"/>
      <w:r w:rsidRPr="007916D3">
        <w:rPr>
          <w:rFonts w:ascii="Times New Roman" w:hAnsi="Times New Roman" w:cs="Times New Roman"/>
          <w:sz w:val="24"/>
          <w:szCs w:val="28"/>
        </w:rPr>
        <w:t xml:space="preserve"> – восстановление: 1 </w:t>
      </w:r>
      <w:proofErr w:type="spellStart"/>
      <w:r w:rsidRPr="007916D3">
        <w:rPr>
          <w:rFonts w:ascii="Times New Roman" w:hAnsi="Times New Roman" w:cs="Times New Roman"/>
          <w:sz w:val="24"/>
          <w:szCs w:val="28"/>
        </w:rPr>
        <w:t>kHz</w:t>
      </w:r>
      <w:proofErr w:type="spellEnd"/>
      <w:r w:rsidRPr="007916D3">
        <w:rPr>
          <w:rFonts w:ascii="Times New Roman" w:hAnsi="Times New Roman" w:cs="Times New Roman"/>
          <w:sz w:val="24"/>
          <w:szCs w:val="28"/>
        </w:rPr>
        <w:t xml:space="preserve"> LPF – ФНЧ с частотой среза 1 </w:t>
      </w:r>
      <w:proofErr w:type="gramStart"/>
      <w:r w:rsidRPr="007916D3">
        <w:rPr>
          <w:rFonts w:ascii="Times New Roman" w:hAnsi="Times New Roman" w:cs="Times New Roman"/>
          <w:sz w:val="24"/>
          <w:szCs w:val="28"/>
        </w:rPr>
        <w:t xml:space="preserve">кГц,  </w:t>
      </w:r>
      <w:proofErr w:type="spellStart"/>
      <w:r w:rsidRPr="007916D3">
        <w:rPr>
          <w:rFonts w:ascii="Times New Roman" w:hAnsi="Times New Roman" w:cs="Times New Roman"/>
          <w:sz w:val="24"/>
          <w:szCs w:val="28"/>
        </w:rPr>
        <w:t>Recovered</w:t>
      </w:r>
      <w:proofErr w:type="spellEnd"/>
      <w:proofErr w:type="gramEnd"/>
      <w:r w:rsidRPr="007916D3">
        <w:rPr>
          <w:rFonts w:ascii="Times New Roman" w:hAnsi="Times New Roman" w:cs="Times New Roman"/>
          <w:sz w:val="24"/>
          <w:szCs w:val="28"/>
        </w:rPr>
        <w:t xml:space="preserve"> message-1 </w:t>
      </w:r>
      <w:proofErr w:type="spellStart"/>
      <w:r w:rsidRPr="007916D3">
        <w:rPr>
          <w:rFonts w:ascii="Times New Roman" w:hAnsi="Times New Roman" w:cs="Times New Roman"/>
          <w:sz w:val="24"/>
          <w:szCs w:val="28"/>
        </w:rPr>
        <w:t>To</w:t>
      </w:r>
      <w:proofErr w:type="spellEnd"/>
      <w:r w:rsidRPr="007916D3">
        <w:rPr>
          <w:rFonts w:ascii="Times New Roman" w:hAnsi="Times New Roman" w:cs="Times New Roman"/>
          <w:sz w:val="24"/>
          <w:szCs w:val="28"/>
        </w:rPr>
        <w:t xml:space="preserve"> CH 1 – восстановленное сообщение 1 к каналу 1, </w:t>
      </w:r>
      <w:proofErr w:type="spellStart"/>
      <w:r w:rsidRPr="007916D3">
        <w:rPr>
          <w:rFonts w:ascii="Times New Roman" w:hAnsi="Times New Roman" w:cs="Times New Roman"/>
          <w:sz w:val="24"/>
          <w:szCs w:val="28"/>
        </w:rPr>
        <w:t>Recovered</w:t>
      </w:r>
      <w:proofErr w:type="spellEnd"/>
      <w:r w:rsidRPr="007916D3">
        <w:rPr>
          <w:rFonts w:ascii="Times New Roman" w:hAnsi="Times New Roman" w:cs="Times New Roman"/>
          <w:sz w:val="24"/>
          <w:szCs w:val="28"/>
        </w:rPr>
        <w:t xml:space="preserve"> message-</w:t>
      </w:r>
      <w:r w:rsidR="007916D3">
        <w:rPr>
          <w:rFonts w:ascii="Times New Roman" w:hAnsi="Times New Roman" w:cs="Times New Roman"/>
          <w:sz w:val="24"/>
          <w:szCs w:val="28"/>
        </w:rPr>
        <w:t>2 – восстановленное сообщение 2.</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EF61B7" w:rsidRDefault="0082549B" w:rsidP="0082549B">
      <w:pPr>
        <w:numPr>
          <w:ilvl w:val="0"/>
          <w:numId w:val="5"/>
        </w:numPr>
        <w:ind w:hanging="536"/>
        <w:rPr>
          <w:rFonts w:ascii="Times New Roman" w:hAnsi="Times New Roman" w:cs="Times New Roman"/>
          <w:sz w:val="24"/>
          <w:szCs w:val="28"/>
        </w:rPr>
      </w:pPr>
      <w:r w:rsidRPr="00EF61B7">
        <w:rPr>
          <w:rFonts w:ascii="Times New Roman" w:hAnsi="Times New Roman" w:cs="Times New Roman"/>
          <w:sz w:val="24"/>
          <w:szCs w:val="28"/>
        </w:rPr>
        <w:t xml:space="preserve">Убедитесь, что система все еще кодирует, декодирует и восстанавливает Сообщение 1. </w:t>
      </w:r>
    </w:p>
    <w:p w:rsidR="0082549B" w:rsidRPr="00EF61B7" w:rsidRDefault="0082549B" w:rsidP="0082549B">
      <w:pPr>
        <w:spacing w:after="0" w:line="259" w:lineRule="auto"/>
        <w:ind w:left="555" w:right="0" w:firstLine="0"/>
        <w:rPr>
          <w:rFonts w:ascii="Times New Roman" w:hAnsi="Times New Roman" w:cs="Times New Roman"/>
          <w:sz w:val="24"/>
          <w:szCs w:val="28"/>
        </w:rPr>
      </w:pPr>
      <w:r w:rsidRPr="00EF61B7">
        <w:rPr>
          <w:rFonts w:ascii="Times New Roman" w:hAnsi="Times New Roman" w:cs="Times New Roman"/>
          <w:sz w:val="24"/>
          <w:szCs w:val="28"/>
        </w:rPr>
        <w:t xml:space="preserve"> </w:t>
      </w:r>
    </w:p>
    <w:p w:rsidR="0082549B" w:rsidRPr="00EF61B7" w:rsidRDefault="0082549B" w:rsidP="0082549B">
      <w:pPr>
        <w:ind w:left="555" w:right="194"/>
        <w:rPr>
          <w:rFonts w:ascii="Times New Roman" w:hAnsi="Times New Roman" w:cs="Times New Roman"/>
          <w:sz w:val="24"/>
          <w:szCs w:val="28"/>
        </w:rPr>
      </w:pPr>
      <w:r w:rsidRPr="00EF61B7">
        <w:rPr>
          <w:rFonts w:ascii="Times New Roman" w:hAnsi="Times New Roman" w:cs="Times New Roman"/>
          <w:b/>
          <w:sz w:val="24"/>
          <w:szCs w:val="28"/>
        </w:rPr>
        <w:t>Примечание:</w:t>
      </w:r>
      <w:r w:rsidRPr="00EF61B7">
        <w:rPr>
          <w:rFonts w:ascii="Times New Roman" w:hAnsi="Times New Roman" w:cs="Times New Roman"/>
          <w:sz w:val="24"/>
          <w:szCs w:val="28"/>
        </w:rPr>
        <w:t xml:space="preserve"> Вы увидите, что восстановленное Сообщение 1 теперь слегка искажено. Пока не обращайте на это внимания. </w:t>
      </w:r>
    </w:p>
    <w:p w:rsidR="0082549B" w:rsidRPr="00EF61B7" w:rsidRDefault="0082549B" w:rsidP="0082549B">
      <w:pPr>
        <w:spacing w:after="0" w:line="259" w:lineRule="auto"/>
        <w:ind w:right="0" w:firstLine="0"/>
        <w:rPr>
          <w:rFonts w:ascii="Times New Roman" w:hAnsi="Times New Roman" w:cs="Times New Roman"/>
          <w:sz w:val="24"/>
          <w:szCs w:val="28"/>
        </w:rPr>
      </w:pPr>
      <w:r w:rsidRPr="00EF61B7">
        <w:rPr>
          <w:rFonts w:ascii="Times New Roman" w:hAnsi="Times New Roman" w:cs="Times New Roman"/>
          <w:sz w:val="24"/>
          <w:szCs w:val="28"/>
        </w:rPr>
        <w:t xml:space="preserve"> </w:t>
      </w:r>
      <w:r w:rsidRPr="00EF61B7">
        <w:rPr>
          <w:rFonts w:ascii="Times New Roman" w:hAnsi="Times New Roman" w:cs="Times New Roman"/>
          <w:sz w:val="24"/>
          <w:szCs w:val="28"/>
        </w:rPr>
        <w:tab/>
        <w:t xml:space="preserve"> </w:t>
      </w:r>
    </w:p>
    <w:p w:rsidR="0082549B" w:rsidRPr="00EF61B7" w:rsidRDefault="0082549B" w:rsidP="0082549B">
      <w:pPr>
        <w:ind w:left="13" w:firstLine="0"/>
        <w:rPr>
          <w:rFonts w:ascii="Times New Roman" w:hAnsi="Times New Roman" w:cs="Times New Roman"/>
          <w:sz w:val="24"/>
          <w:szCs w:val="28"/>
        </w:rPr>
      </w:pPr>
      <w:r w:rsidRPr="00EF61B7">
        <w:rPr>
          <w:rFonts w:ascii="Times New Roman" w:hAnsi="Times New Roman" w:cs="Times New Roman"/>
          <w:sz w:val="24"/>
          <w:szCs w:val="28"/>
        </w:rPr>
        <w:t>Измените подключение осциллографа, как показано на рисунке 5.</w:t>
      </w:r>
    </w:p>
    <w:p w:rsidR="0082549B" w:rsidRPr="0082549B" w:rsidRDefault="0082549B" w:rsidP="0082549B">
      <w:pPr>
        <w:ind w:left="13" w:firstLine="0"/>
        <w:rPr>
          <w:rFonts w:ascii="Times New Roman" w:hAnsi="Times New Roman" w:cs="Times New Roman"/>
          <w:sz w:val="28"/>
          <w:szCs w:val="28"/>
        </w:rPr>
      </w:pPr>
    </w:p>
    <w:p w:rsidR="0082549B" w:rsidRPr="0082549B" w:rsidRDefault="0082549B" w:rsidP="0082549B">
      <w:pPr>
        <w:ind w:left="13" w:firstLine="0"/>
        <w:rPr>
          <w:rFonts w:ascii="Times New Roman" w:hAnsi="Times New Roman" w:cs="Times New Roman"/>
          <w:sz w:val="28"/>
          <w:szCs w:val="28"/>
        </w:rPr>
      </w:pPr>
      <w:r w:rsidRPr="0082549B">
        <w:rPr>
          <w:rFonts w:ascii="Times New Roman" w:hAnsi="Times New Roman" w:cs="Times New Roman"/>
          <w:noProof/>
          <w:sz w:val="28"/>
          <w:szCs w:val="28"/>
        </w:rPr>
        <w:drawing>
          <wp:inline distT="0" distB="0" distL="0" distR="0" wp14:anchorId="751F334F" wp14:editId="4900422E">
            <wp:extent cx="5903977" cy="2092960"/>
            <wp:effectExtent l="0" t="0" r="0" b="0"/>
            <wp:docPr id="1133" name="Picture 1133"/>
            <wp:cNvGraphicFramePr/>
            <a:graphic xmlns:a="http://schemas.openxmlformats.org/drawingml/2006/main">
              <a:graphicData uri="http://schemas.openxmlformats.org/drawingml/2006/picture">
                <pic:pic xmlns:pic="http://schemas.openxmlformats.org/drawingml/2006/picture">
                  <pic:nvPicPr>
                    <pic:cNvPr id="1133" name="Picture 1133"/>
                    <pic:cNvPicPr/>
                  </pic:nvPicPr>
                  <pic:blipFill>
                    <a:blip r:embed="rId12"/>
                    <a:stretch>
                      <a:fillRect/>
                    </a:stretch>
                  </pic:blipFill>
                  <pic:spPr>
                    <a:xfrm>
                      <a:off x="0" y="0"/>
                      <a:ext cx="5903977" cy="2092960"/>
                    </a:xfrm>
                    <a:prstGeom prst="rect">
                      <a:avLst/>
                    </a:prstGeom>
                  </pic:spPr>
                </pic:pic>
              </a:graphicData>
            </a:graphic>
          </wp:inline>
        </w:drawing>
      </w:r>
    </w:p>
    <w:p w:rsidR="0082549B" w:rsidRDefault="0082549B" w:rsidP="0082549B">
      <w:pPr>
        <w:spacing w:after="3" w:line="259" w:lineRule="auto"/>
        <w:ind w:left="24" w:right="0" w:hanging="10"/>
        <w:jc w:val="center"/>
        <w:rPr>
          <w:rFonts w:ascii="Times New Roman" w:hAnsi="Times New Roman" w:cs="Times New Roman"/>
          <w:b/>
          <w:sz w:val="28"/>
          <w:szCs w:val="28"/>
        </w:rPr>
      </w:pPr>
      <w:r w:rsidRPr="0082549B">
        <w:rPr>
          <w:rFonts w:ascii="Times New Roman" w:hAnsi="Times New Roman" w:cs="Times New Roman"/>
          <w:b/>
          <w:sz w:val="28"/>
          <w:szCs w:val="28"/>
        </w:rPr>
        <w:lastRenderedPageBreak/>
        <w:t xml:space="preserve">Рисунок 5 </w:t>
      </w:r>
    </w:p>
    <w:p w:rsidR="00EF61B7" w:rsidRPr="0082549B" w:rsidRDefault="00EF61B7" w:rsidP="0082549B">
      <w:pPr>
        <w:spacing w:after="3" w:line="259" w:lineRule="auto"/>
        <w:ind w:left="24" w:right="0" w:hanging="10"/>
        <w:jc w:val="center"/>
        <w:rPr>
          <w:rFonts w:ascii="Times New Roman" w:hAnsi="Times New Roman" w:cs="Times New Roman"/>
          <w:sz w:val="28"/>
          <w:szCs w:val="28"/>
        </w:rPr>
      </w:pP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color w:val="000080"/>
          <w:sz w:val="28"/>
          <w:szCs w:val="28"/>
        </w:rPr>
        <w:t xml:space="preserve"> </w:t>
      </w:r>
    </w:p>
    <w:p w:rsidR="0082549B" w:rsidRPr="00EF61B7" w:rsidRDefault="0082549B" w:rsidP="0082549B">
      <w:pPr>
        <w:ind w:left="4"/>
        <w:rPr>
          <w:rFonts w:ascii="Times New Roman" w:hAnsi="Times New Roman" w:cs="Times New Roman"/>
          <w:sz w:val="24"/>
          <w:szCs w:val="28"/>
        </w:rPr>
      </w:pPr>
      <w:r w:rsidRPr="00EF61B7">
        <w:rPr>
          <w:rFonts w:ascii="Times New Roman" w:hAnsi="Times New Roman" w:cs="Times New Roman"/>
          <w:sz w:val="24"/>
          <w:szCs w:val="28"/>
        </w:rPr>
        <w:t xml:space="preserve">Выполненные соединения можно представить блок-схемой, изображенной на рисунке 6. </w:t>
      </w:r>
    </w:p>
    <w:p w:rsidR="0082549B" w:rsidRPr="0082549B" w:rsidRDefault="0082549B" w:rsidP="0082549B">
      <w:pPr>
        <w:ind w:left="13" w:firstLine="0"/>
        <w:rPr>
          <w:rFonts w:ascii="Times New Roman" w:hAnsi="Times New Roman" w:cs="Times New Roman"/>
          <w:sz w:val="28"/>
          <w:szCs w:val="28"/>
        </w:rPr>
      </w:pPr>
    </w:p>
    <w:p w:rsidR="0082549B" w:rsidRPr="0082549B" w:rsidRDefault="0082549B" w:rsidP="0082549B">
      <w:pPr>
        <w:ind w:left="13" w:firstLine="0"/>
        <w:rPr>
          <w:rFonts w:ascii="Times New Roman" w:hAnsi="Times New Roman" w:cs="Times New Roman"/>
          <w:sz w:val="28"/>
          <w:szCs w:val="28"/>
        </w:rPr>
      </w:pPr>
      <w:r w:rsidRPr="0082549B">
        <w:rPr>
          <w:rFonts w:ascii="Times New Roman" w:hAnsi="Times New Roman" w:cs="Times New Roman"/>
          <w:noProof/>
          <w:sz w:val="28"/>
          <w:szCs w:val="28"/>
        </w:rPr>
        <w:drawing>
          <wp:inline distT="0" distB="0" distL="0" distR="0" wp14:anchorId="5A992D4D" wp14:editId="416BD0BE">
            <wp:extent cx="5903977" cy="2633599"/>
            <wp:effectExtent l="0" t="0" r="0" b="0"/>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13"/>
                    <a:stretch>
                      <a:fillRect/>
                    </a:stretch>
                  </pic:blipFill>
                  <pic:spPr>
                    <a:xfrm>
                      <a:off x="0" y="0"/>
                      <a:ext cx="5903977" cy="2633599"/>
                    </a:xfrm>
                    <a:prstGeom prst="rect">
                      <a:avLst/>
                    </a:prstGeom>
                  </pic:spPr>
                </pic:pic>
              </a:graphicData>
            </a:graphic>
          </wp:inline>
        </w:drawing>
      </w:r>
    </w:p>
    <w:p w:rsidR="0082549B" w:rsidRPr="0082549B" w:rsidRDefault="0082549B" w:rsidP="0082549B">
      <w:pPr>
        <w:spacing w:after="3" w:line="259" w:lineRule="auto"/>
        <w:ind w:left="24" w:right="0" w:hanging="10"/>
        <w:jc w:val="center"/>
        <w:rPr>
          <w:rFonts w:ascii="Times New Roman" w:hAnsi="Times New Roman" w:cs="Times New Roman"/>
          <w:sz w:val="28"/>
          <w:szCs w:val="28"/>
        </w:rPr>
      </w:pPr>
      <w:r w:rsidRPr="0082549B">
        <w:rPr>
          <w:rFonts w:ascii="Times New Roman" w:hAnsi="Times New Roman" w:cs="Times New Roman"/>
          <w:b/>
          <w:sz w:val="28"/>
          <w:szCs w:val="28"/>
        </w:rPr>
        <w:t xml:space="preserve">Рисунок 6 </w:t>
      </w:r>
    </w:p>
    <w:p w:rsidR="0082549B" w:rsidRPr="0082549B" w:rsidRDefault="0082549B" w:rsidP="0082549B">
      <w:pPr>
        <w:spacing w:after="0" w:line="259" w:lineRule="auto"/>
        <w:ind w:left="93" w:right="0" w:firstLine="0"/>
        <w:jc w:val="center"/>
        <w:rPr>
          <w:rFonts w:ascii="Times New Roman" w:hAnsi="Times New Roman" w:cs="Times New Roman"/>
          <w:sz w:val="28"/>
          <w:szCs w:val="28"/>
        </w:rPr>
      </w:pPr>
      <w:r w:rsidRPr="0082549B">
        <w:rPr>
          <w:rFonts w:ascii="Times New Roman" w:hAnsi="Times New Roman" w:cs="Times New Roman"/>
          <w:b/>
          <w:sz w:val="28"/>
          <w:szCs w:val="28"/>
        </w:rPr>
        <w:t xml:space="preserve"> </w:t>
      </w:r>
    </w:p>
    <w:p w:rsidR="0082549B" w:rsidRPr="00CC3CAC" w:rsidRDefault="0082549B" w:rsidP="00F77451">
      <w:pPr>
        <w:spacing w:after="3" w:line="249" w:lineRule="auto"/>
        <w:ind w:left="26" w:right="3" w:hanging="10"/>
        <w:rPr>
          <w:rFonts w:ascii="Times New Roman" w:hAnsi="Times New Roman" w:cs="Times New Roman"/>
          <w:sz w:val="24"/>
          <w:szCs w:val="28"/>
        </w:rPr>
      </w:pPr>
      <w:r w:rsidRPr="00CC3CAC">
        <w:rPr>
          <w:rFonts w:ascii="Times New Roman" w:hAnsi="Times New Roman" w:cs="Times New Roman"/>
          <w:sz w:val="24"/>
          <w:szCs w:val="28"/>
        </w:rPr>
        <w:t xml:space="preserve">PCM </w:t>
      </w:r>
      <w:proofErr w:type="spellStart"/>
      <w:r w:rsidRPr="00CC3CAC">
        <w:rPr>
          <w:rFonts w:ascii="Times New Roman" w:hAnsi="Times New Roman" w:cs="Times New Roman"/>
          <w:sz w:val="24"/>
          <w:szCs w:val="28"/>
        </w:rPr>
        <w:t>Encoding</w:t>
      </w:r>
      <w:proofErr w:type="spellEnd"/>
      <w:r w:rsidRPr="00CC3CAC">
        <w:rPr>
          <w:rFonts w:ascii="Times New Roman" w:hAnsi="Times New Roman" w:cs="Times New Roman"/>
          <w:sz w:val="24"/>
          <w:szCs w:val="28"/>
        </w:rPr>
        <w:t xml:space="preserve"> – ИКМ кодирование: Message-2 </w:t>
      </w:r>
      <w:proofErr w:type="spellStart"/>
      <w:r w:rsidRPr="00CC3CAC">
        <w:rPr>
          <w:rFonts w:ascii="Times New Roman" w:hAnsi="Times New Roman" w:cs="Times New Roman"/>
          <w:sz w:val="24"/>
          <w:szCs w:val="28"/>
        </w:rPr>
        <w:t>To</w:t>
      </w:r>
      <w:proofErr w:type="spellEnd"/>
      <w:r w:rsidRPr="00CC3CAC">
        <w:rPr>
          <w:rFonts w:ascii="Times New Roman" w:hAnsi="Times New Roman" w:cs="Times New Roman"/>
          <w:sz w:val="24"/>
          <w:szCs w:val="28"/>
        </w:rPr>
        <w:t xml:space="preserve"> CH 0 – сообщение 2 к каналу 0, </w:t>
      </w:r>
    </w:p>
    <w:p w:rsidR="0082549B" w:rsidRDefault="0082549B" w:rsidP="00F77451">
      <w:pPr>
        <w:spacing w:after="3" w:line="249" w:lineRule="auto"/>
        <w:ind w:left="16" w:right="0" w:firstLine="0"/>
        <w:rPr>
          <w:rFonts w:ascii="Times New Roman" w:hAnsi="Times New Roman" w:cs="Times New Roman"/>
          <w:sz w:val="24"/>
          <w:szCs w:val="28"/>
        </w:rPr>
      </w:pPr>
      <w:r w:rsidRPr="00CC3CAC">
        <w:rPr>
          <w:rFonts w:ascii="Times New Roman" w:hAnsi="Times New Roman" w:cs="Times New Roman"/>
          <w:sz w:val="24"/>
          <w:szCs w:val="28"/>
        </w:rPr>
        <w:t xml:space="preserve">IN 1 – вход сигнала сообщения 1, IN 2 – вход сигнала сообщения 2, CLK – </w:t>
      </w:r>
      <w:proofErr w:type="gramStart"/>
      <w:r w:rsidRPr="00CC3CAC">
        <w:rPr>
          <w:rFonts w:ascii="Times New Roman" w:hAnsi="Times New Roman" w:cs="Times New Roman"/>
          <w:sz w:val="24"/>
          <w:szCs w:val="28"/>
        </w:rPr>
        <w:t xml:space="preserve">вход </w:t>
      </w:r>
      <w:r w:rsidR="00CC3CAC" w:rsidRPr="00CC3CAC">
        <w:rPr>
          <w:rFonts w:ascii="Times New Roman" w:hAnsi="Times New Roman" w:cs="Times New Roman"/>
          <w:sz w:val="24"/>
          <w:szCs w:val="28"/>
        </w:rPr>
        <w:t xml:space="preserve"> </w:t>
      </w:r>
      <w:r w:rsidR="00CC3CAC">
        <w:rPr>
          <w:rFonts w:ascii="Times New Roman" w:hAnsi="Times New Roman" w:cs="Times New Roman"/>
          <w:sz w:val="24"/>
          <w:szCs w:val="28"/>
        </w:rPr>
        <w:t>кадровой</w:t>
      </w:r>
      <w:proofErr w:type="gramEnd"/>
      <w:r w:rsidR="00CC3CAC">
        <w:rPr>
          <w:rFonts w:ascii="Times New Roman" w:hAnsi="Times New Roman" w:cs="Times New Roman"/>
          <w:sz w:val="24"/>
          <w:szCs w:val="28"/>
        </w:rPr>
        <w:t xml:space="preserve"> </w:t>
      </w:r>
      <w:r w:rsidRPr="00CC3CAC">
        <w:rPr>
          <w:rFonts w:ascii="Times New Roman" w:hAnsi="Times New Roman" w:cs="Times New Roman"/>
          <w:sz w:val="24"/>
          <w:szCs w:val="28"/>
        </w:rPr>
        <w:t>синх</w:t>
      </w:r>
      <w:r w:rsidR="00CC3CAC">
        <w:rPr>
          <w:rFonts w:ascii="Times New Roman" w:hAnsi="Times New Roman" w:cs="Times New Roman"/>
          <w:sz w:val="24"/>
          <w:szCs w:val="28"/>
        </w:rPr>
        <w:t>ронизации</w:t>
      </w:r>
      <w:r w:rsidR="00F77451">
        <w:rPr>
          <w:rFonts w:ascii="Times New Roman" w:hAnsi="Times New Roman" w:cs="Times New Roman"/>
          <w:sz w:val="24"/>
          <w:szCs w:val="28"/>
        </w:rPr>
        <w:t xml:space="preserve"> </w:t>
      </w:r>
      <w:r w:rsidRPr="00CC3CAC">
        <w:rPr>
          <w:rFonts w:ascii="Times New Roman" w:hAnsi="Times New Roman" w:cs="Times New Roman"/>
          <w:sz w:val="24"/>
          <w:szCs w:val="28"/>
        </w:rPr>
        <w:t xml:space="preserve">PCM </w:t>
      </w:r>
      <w:proofErr w:type="spellStart"/>
      <w:r w:rsidRPr="00CC3CAC">
        <w:rPr>
          <w:rFonts w:ascii="Times New Roman" w:hAnsi="Times New Roman" w:cs="Times New Roman"/>
          <w:sz w:val="24"/>
          <w:szCs w:val="28"/>
        </w:rPr>
        <w:t>Decoding</w:t>
      </w:r>
      <w:proofErr w:type="spellEnd"/>
      <w:r w:rsidRPr="00CC3CAC">
        <w:rPr>
          <w:rFonts w:ascii="Times New Roman" w:hAnsi="Times New Roman" w:cs="Times New Roman"/>
          <w:sz w:val="24"/>
          <w:szCs w:val="28"/>
        </w:rPr>
        <w:t xml:space="preserve"> – ИКМ декодирование: PCM </w:t>
      </w:r>
      <w:proofErr w:type="spellStart"/>
      <w:r w:rsidRPr="00CC3CAC">
        <w:rPr>
          <w:rFonts w:ascii="Times New Roman" w:hAnsi="Times New Roman" w:cs="Times New Roman"/>
          <w:sz w:val="24"/>
          <w:szCs w:val="28"/>
        </w:rPr>
        <w:t>data</w:t>
      </w:r>
      <w:proofErr w:type="spellEnd"/>
      <w:r w:rsidRPr="00CC3CAC">
        <w:rPr>
          <w:rFonts w:ascii="Times New Roman" w:hAnsi="Times New Roman" w:cs="Times New Roman"/>
          <w:sz w:val="24"/>
          <w:szCs w:val="28"/>
        </w:rPr>
        <w:t xml:space="preserve"> – ИКМ сообщение, PCM-TDM </w:t>
      </w:r>
      <w:proofErr w:type="spellStart"/>
      <w:r w:rsidRPr="00CC3CAC">
        <w:rPr>
          <w:rFonts w:ascii="Times New Roman" w:hAnsi="Times New Roman" w:cs="Times New Roman"/>
          <w:sz w:val="24"/>
          <w:szCs w:val="28"/>
        </w:rPr>
        <w:t>data</w:t>
      </w:r>
      <w:proofErr w:type="spellEnd"/>
      <w:r w:rsidRPr="00CC3CAC">
        <w:rPr>
          <w:rFonts w:ascii="Times New Roman" w:hAnsi="Times New Roman" w:cs="Times New Roman"/>
          <w:sz w:val="24"/>
          <w:szCs w:val="28"/>
        </w:rPr>
        <w:t xml:space="preserve"> – данные PCM-TDM, CLK – сигнал битовой синхронизации, </w:t>
      </w:r>
      <w:proofErr w:type="spellStart"/>
      <w:r w:rsidRPr="00CC3CAC">
        <w:rPr>
          <w:rFonts w:ascii="Times New Roman" w:hAnsi="Times New Roman" w:cs="Times New Roman"/>
          <w:sz w:val="24"/>
          <w:szCs w:val="28"/>
        </w:rPr>
        <w:t>Reconstruction</w:t>
      </w:r>
      <w:proofErr w:type="spellEnd"/>
      <w:r w:rsidRPr="00CC3CAC">
        <w:rPr>
          <w:rFonts w:ascii="Times New Roman" w:hAnsi="Times New Roman" w:cs="Times New Roman"/>
          <w:sz w:val="24"/>
          <w:szCs w:val="28"/>
        </w:rPr>
        <w:t xml:space="preserve"> – восстановление:  </w:t>
      </w:r>
    </w:p>
    <w:p w:rsidR="00F77451" w:rsidRPr="00CC3CAC" w:rsidRDefault="00F77451" w:rsidP="00F77451">
      <w:pPr>
        <w:spacing w:after="3" w:line="249" w:lineRule="auto"/>
        <w:ind w:left="16" w:right="0" w:firstLine="0"/>
        <w:rPr>
          <w:rFonts w:ascii="Times New Roman" w:hAnsi="Times New Roman" w:cs="Times New Roman"/>
          <w:sz w:val="24"/>
          <w:szCs w:val="28"/>
        </w:rPr>
      </w:pPr>
    </w:p>
    <w:p w:rsidR="0082549B" w:rsidRPr="00CC3CAC" w:rsidRDefault="0082549B" w:rsidP="0082549B">
      <w:pPr>
        <w:spacing w:after="3" w:line="249" w:lineRule="auto"/>
        <w:ind w:left="26" w:hanging="10"/>
        <w:jc w:val="center"/>
        <w:rPr>
          <w:rFonts w:ascii="Times New Roman" w:hAnsi="Times New Roman" w:cs="Times New Roman"/>
          <w:sz w:val="24"/>
          <w:szCs w:val="28"/>
        </w:rPr>
      </w:pPr>
      <w:proofErr w:type="spellStart"/>
      <w:r w:rsidRPr="00CC3CAC">
        <w:rPr>
          <w:rFonts w:ascii="Times New Roman" w:hAnsi="Times New Roman" w:cs="Times New Roman"/>
          <w:sz w:val="24"/>
          <w:szCs w:val="28"/>
        </w:rPr>
        <w:t>Recovered</w:t>
      </w:r>
      <w:proofErr w:type="spellEnd"/>
      <w:r w:rsidRPr="00CC3CAC">
        <w:rPr>
          <w:rFonts w:ascii="Times New Roman" w:hAnsi="Times New Roman" w:cs="Times New Roman"/>
          <w:sz w:val="24"/>
          <w:szCs w:val="28"/>
        </w:rPr>
        <w:t xml:space="preserve"> message-1 </w:t>
      </w:r>
      <w:proofErr w:type="spellStart"/>
      <w:r w:rsidRPr="00CC3CAC">
        <w:rPr>
          <w:rFonts w:ascii="Times New Roman" w:hAnsi="Times New Roman" w:cs="Times New Roman"/>
          <w:sz w:val="24"/>
          <w:szCs w:val="28"/>
        </w:rPr>
        <w:t>To</w:t>
      </w:r>
      <w:proofErr w:type="spellEnd"/>
      <w:r w:rsidRPr="00CC3CAC">
        <w:rPr>
          <w:rFonts w:ascii="Times New Roman" w:hAnsi="Times New Roman" w:cs="Times New Roman"/>
          <w:sz w:val="24"/>
          <w:szCs w:val="28"/>
        </w:rPr>
        <w:t xml:space="preserve"> CH 1 – восстановленное сообщение 1,  </w:t>
      </w:r>
    </w:p>
    <w:p w:rsidR="0082549B" w:rsidRPr="00CC3CAC" w:rsidRDefault="0082549B" w:rsidP="0082549B">
      <w:pPr>
        <w:spacing w:after="35" w:line="249" w:lineRule="auto"/>
        <w:ind w:left="26" w:right="6" w:hanging="10"/>
        <w:jc w:val="center"/>
        <w:rPr>
          <w:rFonts w:ascii="Times New Roman" w:hAnsi="Times New Roman" w:cs="Times New Roman"/>
          <w:sz w:val="24"/>
          <w:szCs w:val="28"/>
        </w:rPr>
      </w:pPr>
      <w:proofErr w:type="spellStart"/>
      <w:r w:rsidRPr="00CC3CAC">
        <w:rPr>
          <w:rFonts w:ascii="Times New Roman" w:hAnsi="Times New Roman" w:cs="Times New Roman"/>
          <w:sz w:val="24"/>
          <w:szCs w:val="28"/>
        </w:rPr>
        <w:t>Recovered</w:t>
      </w:r>
      <w:proofErr w:type="spellEnd"/>
      <w:r w:rsidRPr="00CC3CAC">
        <w:rPr>
          <w:rFonts w:ascii="Times New Roman" w:hAnsi="Times New Roman" w:cs="Times New Roman"/>
          <w:sz w:val="24"/>
          <w:szCs w:val="28"/>
        </w:rPr>
        <w:t xml:space="preserve"> message-2 – восстановленное сообщение 2 к каналу 1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F77451" w:rsidRDefault="0082549B" w:rsidP="0082549B">
      <w:pPr>
        <w:numPr>
          <w:ilvl w:val="0"/>
          <w:numId w:val="5"/>
        </w:numPr>
        <w:ind w:hanging="536"/>
        <w:rPr>
          <w:rFonts w:ascii="Times New Roman" w:hAnsi="Times New Roman" w:cs="Times New Roman"/>
          <w:sz w:val="24"/>
          <w:szCs w:val="28"/>
        </w:rPr>
      </w:pPr>
      <w:r w:rsidRPr="00F77451">
        <w:rPr>
          <w:rFonts w:ascii="Times New Roman" w:hAnsi="Times New Roman" w:cs="Times New Roman"/>
          <w:sz w:val="24"/>
          <w:szCs w:val="28"/>
        </w:rPr>
        <w:t xml:space="preserve">Установите элемент управления осциллографа </w:t>
      </w:r>
      <w:proofErr w:type="spellStart"/>
      <w:r w:rsidRPr="00F77451">
        <w:rPr>
          <w:rFonts w:ascii="Times New Roman" w:hAnsi="Times New Roman" w:cs="Times New Roman"/>
          <w:sz w:val="24"/>
          <w:szCs w:val="28"/>
        </w:rPr>
        <w:t>Timebase</w:t>
      </w:r>
      <w:proofErr w:type="spellEnd"/>
      <w:r w:rsidRPr="00F77451">
        <w:rPr>
          <w:rFonts w:ascii="Times New Roman" w:hAnsi="Times New Roman" w:cs="Times New Roman"/>
          <w:sz w:val="24"/>
          <w:szCs w:val="28"/>
        </w:rPr>
        <w:t xml:space="preserve"> (Масштаб по оси времени) в положение 500 </w:t>
      </w:r>
      <w:proofErr w:type="spellStart"/>
      <w:r w:rsidRPr="00F77451">
        <w:rPr>
          <w:rFonts w:ascii="Times New Roman" w:hAnsi="Times New Roman" w:cs="Times New Roman"/>
          <w:sz w:val="24"/>
          <w:szCs w:val="28"/>
        </w:rPr>
        <w:t>мкс</w:t>
      </w:r>
      <w:proofErr w:type="spellEnd"/>
      <w:r w:rsidRPr="00F77451">
        <w:rPr>
          <w:rFonts w:ascii="Times New Roman" w:hAnsi="Times New Roman" w:cs="Times New Roman"/>
          <w:sz w:val="24"/>
          <w:szCs w:val="28"/>
        </w:rPr>
        <w:t xml:space="preserve">/дел. </w:t>
      </w:r>
    </w:p>
    <w:p w:rsidR="0082549B" w:rsidRPr="00F77451" w:rsidRDefault="0082549B" w:rsidP="0082549B">
      <w:pPr>
        <w:spacing w:after="0" w:line="259" w:lineRule="auto"/>
        <w:ind w:right="0" w:firstLine="0"/>
        <w:rPr>
          <w:rFonts w:ascii="Times New Roman" w:hAnsi="Times New Roman" w:cs="Times New Roman"/>
          <w:sz w:val="24"/>
          <w:szCs w:val="28"/>
        </w:rPr>
      </w:pPr>
      <w:r w:rsidRPr="00F77451">
        <w:rPr>
          <w:rFonts w:ascii="Times New Roman" w:hAnsi="Times New Roman" w:cs="Times New Roman"/>
          <w:sz w:val="24"/>
          <w:szCs w:val="28"/>
        </w:rPr>
        <w:t xml:space="preserve"> </w:t>
      </w:r>
    </w:p>
    <w:p w:rsidR="0082549B" w:rsidRPr="00F77451" w:rsidRDefault="0082549B" w:rsidP="0082549B">
      <w:pPr>
        <w:numPr>
          <w:ilvl w:val="0"/>
          <w:numId w:val="5"/>
        </w:numPr>
        <w:ind w:hanging="536"/>
        <w:rPr>
          <w:rFonts w:ascii="Times New Roman" w:hAnsi="Times New Roman" w:cs="Times New Roman"/>
          <w:sz w:val="24"/>
          <w:szCs w:val="28"/>
        </w:rPr>
      </w:pPr>
      <w:r w:rsidRPr="00F77451">
        <w:rPr>
          <w:rFonts w:ascii="Times New Roman" w:hAnsi="Times New Roman" w:cs="Times New Roman"/>
          <w:sz w:val="24"/>
          <w:szCs w:val="28"/>
        </w:rPr>
        <w:t xml:space="preserve">Сравните оригинальное Сообщение 2 с его восстановленной версией. </w:t>
      </w:r>
    </w:p>
    <w:p w:rsidR="0082549B" w:rsidRPr="00F77451" w:rsidRDefault="0082549B" w:rsidP="0082549B">
      <w:pPr>
        <w:spacing w:after="0" w:line="259" w:lineRule="auto"/>
        <w:ind w:left="555" w:right="0" w:firstLine="0"/>
        <w:rPr>
          <w:rFonts w:ascii="Times New Roman" w:hAnsi="Times New Roman" w:cs="Times New Roman"/>
          <w:sz w:val="24"/>
          <w:szCs w:val="28"/>
        </w:rPr>
      </w:pPr>
      <w:r w:rsidRPr="00F77451">
        <w:rPr>
          <w:rFonts w:ascii="Times New Roman" w:hAnsi="Times New Roman" w:cs="Times New Roman"/>
          <w:sz w:val="24"/>
          <w:szCs w:val="28"/>
        </w:rPr>
        <w:t xml:space="preserve"> </w:t>
      </w:r>
    </w:p>
    <w:p w:rsidR="0082549B" w:rsidRPr="00F77451" w:rsidRDefault="0082549B" w:rsidP="0082549B">
      <w:pPr>
        <w:ind w:left="555"/>
        <w:rPr>
          <w:rFonts w:ascii="Times New Roman" w:hAnsi="Times New Roman" w:cs="Times New Roman"/>
          <w:sz w:val="24"/>
          <w:szCs w:val="28"/>
        </w:rPr>
      </w:pPr>
      <w:r w:rsidRPr="00F77451">
        <w:rPr>
          <w:rFonts w:ascii="Times New Roman" w:hAnsi="Times New Roman" w:cs="Times New Roman"/>
          <w:b/>
          <w:sz w:val="24"/>
          <w:szCs w:val="28"/>
        </w:rPr>
        <w:t>Примечание:</w:t>
      </w:r>
      <w:r w:rsidRPr="00F77451">
        <w:rPr>
          <w:rFonts w:ascii="Times New Roman" w:hAnsi="Times New Roman" w:cs="Times New Roman"/>
          <w:sz w:val="24"/>
          <w:szCs w:val="28"/>
        </w:rPr>
        <w:t xml:space="preserve"> За исключением сдвига фаз, сигналы должны быть одинаковы. </w:t>
      </w:r>
    </w:p>
    <w:p w:rsidR="0082549B" w:rsidRPr="00F77451" w:rsidRDefault="0082549B" w:rsidP="0082549B">
      <w:pPr>
        <w:spacing w:after="0" w:line="259" w:lineRule="auto"/>
        <w:ind w:right="0" w:firstLine="0"/>
        <w:rPr>
          <w:rFonts w:ascii="Times New Roman" w:hAnsi="Times New Roman" w:cs="Times New Roman"/>
          <w:sz w:val="24"/>
          <w:szCs w:val="28"/>
        </w:rPr>
      </w:pPr>
      <w:r w:rsidRPr="00F77451">
        <w:rPr>
          <w:rFonts w:ascii="Times New Roman" w:hAnsi="Times New Roman" w:cs="Times New Roman"/>
          <w:sz w:val="24"/>
          <w:szCs w:val="28"/>
        </w:rPr>
        <w:t xml:space="preserve"> </w:t>
      </w:r>
    </w:p>
    <w:p w:rsidR="0082549B" w:rsidRPr="00F77451" w:rsidRDefault="0082549B" w:rsidP="0082549B">
      <w:pPr>
        <w:pStyle w:val="1"/>
        <w:ind w:left="565"/>
        <w:rPr>
          <w:rFonts w:ascii="Times New Roman" w:hAnsi="Times New Roman" w:cs="Times New Roman"/>
          <w:sz w:val="28"/>
          <w:szCs w:val="28"/>
        </w:rPr>
      </w:pPr>
      <w:r w:rsidRPr="00F77451">
        <w:rPr>
          <w:rFonts w:ascii="Times New Roman" w:hAnsi="Times New Roman" w:cs="Times New Roman"/>
          <w:sz w:val="28"/>
          <w:szCs w:val="28"/>
        </w:rPr>
        <w:t xml:space="preserve">Вопрос 1 </w:t>
      </w:r>
    </w:p>
    <w:p w:rsidR="0082549B" w:rsidRPr="00F77451" w:rsidRDefault="0082549B" w:rsidP="0082549B">
      <w:pPr>
        <w:spacing w:after="233"/>
        <w:ind w:left="555" w:right="381"/>
        <w:rPr>
          <w:rFonts w:ascii="Times New Roman" w:hAnsi="Times New Roman" w:cs="Times New Roman"/>
          <w:sz w:val="24"/>
          <w:szCs w:val="28"/>
        </w:rPr>
      </w:pPr>
      <w:r w:rsidRPr="00F77451">
        <w:rPr>
          <w:rFonts w:ascii="Times New Roman" w:hAnsi="Times New Roman" w:cs="Times New Roman"/>
          <w:sz w:val="24"/>
          <w:szCs w:val="28"/>
        </w:rPr>
        <w:t xml:space="preserve">Какой модуль </w:t>
      </w:r>
      <w:proofErr w:type="spellStart"/>
      <w:r w:rsidRPr="00F77451">
        <w:rPr>
          <w:rFonts w:ascii="Times New Roman" w:hAnsi="Times New Roman" w:cs="Times New Roman"/>
          <w:sz w:val="24"/>
          <w:szCs w:val="28"/>
        </w:rPr>
        <w:t>FOTEx</w:t>
      </w:r>
      <w:proofErr w:type="spellEnd"/>
      <w:r w:rsidRPr="00F77451">
        <w:rPr>
          <w:rFonts w:ascii="Times New Roman" w:hAnsi="Times New Roman" w:cs="Times New Roman"/>
          <w:sz w:val="24"/>
          <w:szCs w:val="28"/>
        </w:rPr>
        <w:t xml:space="preserve"> осуществляет временное мультиплексирование цифровых данных? </w:t>
      </w:r>
    </w:p>
    <w:p w:rsidR="0082549B" w:rsidRPr="0082549B" w:rsidRDefault="0082549B" w:rsidP="0082549B">
      <w:pPr>
        <w:spacing w:after="0" w:line="259" w:lineRule="auto"/>
        <w:ind w:left="550" w:right="0" w:hanging="10"/>
        <w:rPr>
          <w:rFonts w:ascii="Times New Roman" w:hAnsi="Times New Roman" w:cs="Times New Roman"/>
          <w:sz w:val="28"/>
          <w:szCs w:val="28"/>
        </w:rPr>
      </w:pPr>
      <w:r w:rsidRPr="0082549B">
        <w:rPr>
          <w:rFonts w:ascii="Times New Roman" w:hAnsi="Times New Roman" w:cs="Times New Roman"/>
          <w:sz w:val="28"/>
          <w:szCs w:val="28"/>
          <w:u w:val="single" w:color="000000"/>
        </w:rPr>
        <w:t>___________________________________</w:t>
      </w:r>
      <w:r w:rsidR="002142E8">
        <w:rPr>
          <w:rFonts w:ascii="Times New Roman" w:hAnsi="Times New Roman" w:cs="Times New Roman"/>
          <w:sz w:val="28"/>
          <w:szCs w:val="28"/>
          <w:u w:val="single" w:color="000000"/>
        </w:rPr>
        <w:t>___________________________</w:t>
      </w:r>
    </w:p>
    <w:p w:rsidR="0082549B" w:rsidRPr="0082549B" w:rsidRDefault="0082549B" w:rsidP="0082549B">
      <w:pPr>
        <w:spacing w:after="0" w:line="259" w:lineRule="auto"/>
        <w:ind w:left="0" w:right="0" w:firstLine="0"/>
        <w:rPr>
          <w:rFonts w:ascii="Times New Roman" w:hAnsi="Times New Roman" w:cs="Times New Roman"/>
          <w:sz w:val="28"/>
          <w:szCs w:val="28"/>
        </w:rPr>
      </w:pPr>
    </w:p>
    <w:p w:rsidR="0082549B" w:rsidRPr="00F77451" w:rsidRDefault="0082549B" w:rsidP="0082549B">
      <w:pPr>
        <w:pStyle w:val="1"/>
        <w:ind w:left="565"/>
        <w:rPr>
          <w:rFonts w:ascii="Times New Roman" w:hAnsi="Times New Roman" w:cs="Times New Roman"/>
          <w:sz w:val="28"/>
          <w:szCs w:val="28"/>
        </w:rPr>
      </w:pPr>
      <w:r w:rsidRPr="00F77451">
        <w:rPr>
          <w:rFonts w:ascii="Times New Roman" w:hAnsi="Times New Roman" w:cs="Times New Roman"/>
          <w:sz w:val="28"/>
          <w:szCs w:val="28"/>
        </w:rPr>
        <w:t xml:space="preserve">Вопрос 2 </w:t>
      </w:r>
    </w:p>
    <w:p w:rsidR="0082549B" w:rsidRPr="00F77451" w:rsidRDefault="0082549B" w:rsidP="0082549B">
      <w:pPr>
        <w:spacing w:after="227"/>
        <w:ind w:left="555"/>
        <w:rPr>
          <w:rFonts w:ascii="Times New Roman" w:hAnsi="Times New Roman" w:cs="Times New Roman"/>
          <w:sz w:val="24"/>
          <w:szCs w:val="28"/>
        </w:rPr>
      </w:pPr>
      <w:r w:rsidRPr="00F77451">
        <w:rPr>
          <w:rFonts w:ascii="Times New Roman" w:hAnsi="Times New Roman" w:cs="Times New Roman"/>
          <w:sz w:val="24"/>
          <w:szCs w:val="28"/>
        </w:rPr>
        <w:t xml:space="preserve">Какой модуль </w:t>
      </w:r>
      <w:proofErr w:type="spellStart"/>
      <w:r w:rsidRPr="00F77451">
        <w:rPr>
          <w:rFonts w:ascii="Times New Roman" w:hAnsi="Times New Roman" w:cs="Times New Roman"/>
          <w:sz w:val="24"/>
          <w:szCs w:val="28"/>
        </w:rPr>
        <w:t>FOTEx</w:t>
      </w:r>
      <w:proofErr w:type="spellEnd"/>
      <w:r w:rsidRPr="00F77451">
        <w:rPr>
          <w:rFonts w:ascii="Times New Roman" w:hAnsi="Times New Roman" w:cs="Times New Roman"/>
          <w:sz w:val="24"/>
          <w:szCs w:val="28"/>
        </w:rPr>
        <w:t xml:space="preserve"> </w:t>
      </w:r>
      <w:proofErr w:type="spellStart"/>
      <w:r w:rsidRPr="00F77451">
        <w:rPr>
          <w:rFonts w:ascii="Times New Roman" w:hAnsi="Times New Roman" w:cs="Times New Roman"/>
          <w:sz w:val="24"/>
          <w:szCs w:val="28"/>
        </w:rPr>
        <w:t>демультиплексирует</w:t>
      </w:r>
      <w:proofErr w:type="spellEnd"/>
      <w:r w:rsidRPr="00F77451">
        <w:rPr>
          <w:rFonts w:ascii="Times New Roman" w:hAnsi="Times New Roman" w:cs="Times New Roman"/>
          <w:sz w:val="24"/>
          <w:szCs w:val="28"/>
        </w:rPr>
        <w:t xml:space="preserve"> цифровые данные? </w:t>
      </w:r>
    </w:p>
    <w:p w:rsidR="0082549B" w:rsidRPr="0082549B" w:rsidRDefault="0082549B" w:rsidP="0082549B">
      <w:pPr>
        <w:spacing w:after="0" w:line="259" w:lineRule="auto"/>
        <w:ind w:left="550" w:right="0" w:hanging="10"/>
        <w:rPr>
          <w:rFonts w:ascii="Times New Roman" w:hAnsi="Times New Roman" w:cs="Times New Roman"/>
          <w:sz w:val="28"/>
          <w:szCs w:val="28"/>
        </w:rPr>
      </w:pPr>
      <w:r w:rsidRPr="0082549B">
        <w:rPr>
          <w:rFonts w:ascii="Times New Roman" w:hAnsi="Times New Roman" w:cs="Times New Roman"/>
          <w:sz w:val="28"/>
          <w:szCs w:val="28"/>
          <w:u w:val="single" w:color="000000"/>
        </w:rPr>
        <w:t>___________________________________</w:t>
      </w:r>
      <w:r w:rsidR="002142E8">
        <w:rPr>
          <w:rFonts w:ascii="Times New Roman" w:hAnsi="Times New Roman" w:cs="Times New Roman"/>
          <w:sz w:val="28"/>
          <w:szCs w:val="28"/>
          <w:u w:val="single" w:color="000000"/>
        </w:rPr>
        <w:t>___________________________</w:t>
      </w:r>
    </w:p>
    <w:p w:rsidR="0082549B" w:rsidRPr="0082549B" w:rsidRDefault="0082549B" w:rsidP="00AA2E92">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lastRenderedPageBreak/>
        <w:t xml:space="preserve"> </w:t>
      </w:r>
    </w:p>
    <w:p w:rsidR="0082549B" w:rsidRPr="0082549B" w:rsidRDefault="0082549B" w:rsidP="00F77451">
      <w:pPr>
        <w:pStyle w:val="1"/>
        <w:ind w:left="0" w:firstLine="0"/>
        <w:rPr>
          <w:rFonts w:ascii="Times New Roman" w:hAnsi="Times New Roman" w:cs="Times New Roman"/>
          <w:sz w:val="28"/>
          <w:szCs w:val="28"/>
        </w:rPr>
      </w:pPr>
      <w:r w:rsidRPr="0082549B">
        <w:rPr>
          <w:rFonts w:ascii="Times New Roman" w:hAnsi="Times New Roman" w:cs="Times New Roman"/>
          <w:sz w:val="28"/>
          <w:szCs w:val="28"/>
        </w:rPr>
        <w:t xml:space="preserve">Часть С – Временное уплотнение и частота дискретизации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FD768A" w:rsidRDefault="0082549B" w:rsidP="00FD768A">
      <w:pPr>
        <w:spacing w:line="247" w:lineRule="auto"/>
        <w:ind w:left="6" w:right="6" w:firstLine="709"/>
        <w:jc w:val="both"/>
        <w:rPr>
          <w:rFonts w:ascii="Times New Roman" w:hAnsi="Times New Roman" w:cs="Times New Roman"/>
          <w:sz w:val="24"/>
          <w:szCs w:val="28"/>
        </w:rPr>
      </w:pPr>
      <w:r w:rsidRPr="00FD768A">
        <w:rPr>
          <w:rFonts w:ascii="Times New Roman" w:hAnsi="Times New Roman" w:cs="Times New Roman"/>
          <w:sz w:val="24"/>
          <w:szCs w:val="28"/>
        </w:rPr>
        <w:t xml:space="preserve">Как было упомянуто в предварительном обсуждении, временное уплотнение всегда подразумевает уменьшение частоты дискретизации ИКМ-системы. </w:t>
      </w:r>
    </w:p>
    <w:p w:rsidR="0082549B" w:rsidRPr="00FD768A" w:rsidRDefault="0082549B" w:rsidP="00FD768A">
      <w:pPr>
        <w:spacing w:line="247" w:lineRule="auto"/>
        <w:ind w:left="6" w:right="6" w:firstLine="709"/>
        <w:jc w:val="both"/>
        <w:rPr>
          <w:rFonts w:ascii="Times New Roman" w:hAnsi="Times New Roman" w:cs="Times New Roman"/>
          <w:sz w:val="24"/>
          <w:szCs w:val="28"/>
        </w:rPr>
      </w:pPr>
      <w:r w:rsidRPr="00FD768A">
        <w:rPr>
          <w:rFonts w:ascii="Times New Roman" w:hAnsi="Times New Roman" w:cs="Times New Roman"/>
          <w:sz w:val="24"/>
          <w:szCs w:val="28"/>
        </w:rPr>
        <w:t xml:space="preserve">Например, при прочих равных условиях частота дискретизации в двухканальной системе PCM-TDM будет в два раза меньше, чем в одноканальной PCM-системе. Далее вы наглядно изучите эту особенность.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color w:val="000080"/>
          <w:sz w:val="28"/>
          <w:szCs w:val="28"/>
        </w:rPr>
        <w:t xml:space="preserve"> </w:t>
      </w:r>
    </w:p>
    <w:p w:rsidR="0082549B" w:rsidRPr="006A5494" w:rsidRDefault="0082549B" w:rsidP="006A5494">
      <w:pPr>
        <w:numPr>
          <w:ilvl w:val="0"/>
          <w:numId w:val="5"/>
        </w:numPr>
        <w:ind w:hanging="536"/>
        <w:jc w:val="both"/>
        <w:rPr>
          <w:rFonts w:ascii="Times New Roman" w:hAnsi="Times New Roman" w:cs="Times New Roman"/>
          <w:sz w:val="24"/>
          <w:szCs w:val="28"/>
        </w:rPr>
      </w:pPr>
      <w:r w:rsidRPr="006A5494">
        <w:rPr>
          <w:rFonts w:ascii="Times New Roman" w:hAnsi="Times New Roman" w:cs="Times New Roman"/>
          <w:sz w:val="24"/>
          <w:szCs w:val="28"/>
        </w:rPr>
        <w:t xml:space="preserve">Установите переключатель режимов </w:t>
      </w:r>
      <w:proofErr w:type="spellStart"/>
      <w:r w:rsidRPr="006A5494">
        <w:rPr>
          <w:rFonts w:ascii="Times New Roman" w:hAnsi="Times New Roman" w:cs="Times New Roman"/>
          <w:sz w:val="24"/>
          <w:szCs w:val="28"/>
        </w:rPr>
        <w:t>Mode</w:t>
      </w:r>
      <w:proofErr w:type="spellEnd"/>
      <w:r w:rsidRPr="006A5494">
        <w:rPr>
          <w:rFonts w:ascii="Times New Roman" w:hAnsi="Times New Roman" w:cs="Times New Roman"/>
          <w:sz w:val="24"/>
          <w:szCs w:val="28"/>
        </w:rPr>
        <w:t xml:space="preserve"> ИКМ-кодера в позицию PCM</w:t>
      </w:r>
      <w:r w:rsidRPr="006A5494">
        <w:rPr>
          <w:rFonts w:ascii="Times New Roman" w:hAnsi="Times New Roman" w:cs="Times New Roman"/>
          <w:color w:val="000080"/>
          <w:sz w:val="24"/>
          <w:szCs w:val="28"/>
        </w:rPr>
        <w:t xml:space="preserve">. </w:t>
      </w:r>
    </w:p>
    <w:p w:rsidR="0082549B" w:rsidRPr="006A5494" w:rsidRDefault="0082549B" w:rsidP="006A5494">
      <w:pPr>
        <w:ind w:left="555" w:right="78"/>
        <w:jc w:val="both"/>
        <w:rPr>
          <w:rFonts w:ascii="Times New Roman" w:hAnsi="Times New Roman" w:cs="Times New Roman"/>
          <w:sz w:val="24"/>
          <w:szCs w:val="28"/>
        </w:rPr>
      </w:pPr>
      <w:r w:rsidRPr="006A5494">
        <w:rPr>
          <w:rFonts w:ascii="Times New Roman" w:hAnsi="Times New Roman" w:cs="Times New Roman"/>
          <w:b/>
          <w:sz w:val="24"/>
          <w:szCs w:val="28"/>
        </w:rPr>
        <w:t>Примечание:</w:t>
      </w:r>
      <w:r w:rsidRPr="006A5494">
        <w:rPr>
          <w:rFonts w:ascii="Times New Roman" w:hAnsi="Times New Roman" w:cs="Times New Roman"/>
          <w:sz w:val="24"/>
          <w:szCs w:val="28"/>
        </w:rPr>
        <w:t xml:space="preserve"> это превратит PCM-систему в одноканальную с частотой дискретизации 12500 Отсчетов/с.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color w:val="000080"/>
          <w:sz w:val="28"/>
          <w:szCs w:val="28"/>
        </w:rPr>
        <w:t xml:space="preserve"> </w:t>
      </w:r>
    </w:p>
    <w:p w:rsidR="0082549B" w:rsidRPr="006A5494" w:rsidRDefault="0082549B" w:rsidP="00EC541B">
      <w:pPr>
        <w:numPr>
          <w:ilvl w:val="0"/>
          <w:numId w:val="5"/>
        </w:numPr>
        <w:ind w:hanging="536"/>
        <w:rPr>
          <w:rFonts w:ascii="Times New Roman" w:hAnsi="Times New Roman" w:cs="Times New Roman"/>
          <w:sz w:val="24"/>
          <w:szCs w:val="28"/>
        </w:rPr>
      </w:pPr>
      <w:r w:rsidRPr="006A5494">
        <w:rPr>
          <w:rFonts w:ascii="Times New Roman" w:hAnsi="Times New Roman" w:cs="Times New Roman"/>
          <w:sz w:val="24"/>
          <w:szCs w:val="28"/>
        </w:rPr>
        <w:t xml:space="preserve">Измените подключение осциллографа, как показано на рисунке 8. </w:t>
      </w:r>
    </w:p>
    <w:p w:rsidR="0082549B" w:rsidRPr="0082549B" w:rsidRDefault="0082549B">
      <w:pPr>
        <w:rPr>
          <w:rFonts w:ascii="Times New Roman" w:hAnsi="Times New Roman" w:cs="Times New Roman"/>
          <w:sz w:val="28"/>
          <w:szCs w:val="28"/>
        </w:rPr>
      </w:pPr>
    </w:p>
    <w:p w:rsidR="0082549B" w:rsidRPr="0082549B" w:rsidRDefault="0082549B">
      <w:pPr>
        <w:rPr>
          <w:rFonts w:ascii="Times New Roman" w:hAnsi="Times New Roman" w:cs="Times New Roman"/>
          <w:sz w:val="28"/>
          <w:szCs w:val="28"/>
        </w:rPr>
      </w:pPr>
      <w:r w:rsidRPr="0082549B">
        <w:rPr>
          <w:rFonts w:ascii="Times New Roman" w:hAnsi="Times New Roman" w:cs="Times New Roman"/>
          <w:noProof/>
          <w:sz w:val="28"/>
          <w:szCs w:val="28"/>
        </w:rPr>
        <w:drawing>
          <wp:inline distT="0" distB="0" distL="0" distR="0" wp14:anchorId="6A83236C" wp14:editId="43F2CA6A">
            <wp:extent cx="5903977" cy="2097786"/>
            <wp:effectExtent l="0" t="0" r="0" b="0"/>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14"/>
                    <a:stretch>
                      <a:fillRect/>
                    </a:stretch>
                  </pic:blipFill>
                  <pic:spPr>
                    <a:xfrm>
                      <a:off x="0" y="0"/>
                      <a:ext cx="5903977" cy="2097786"/>
                    </a:xfrm>
                    <a:prstGeom prst="rect">
                      <a:avLst/>
                    </a:prstGeom>
                  </pic:spPr>
                </pic:pic>
              </a:graphicData>
            </a:graphic>
          </wp:inline>
        </w:drawing>
      </w:r>
    </w:p>
    <w:p w:rsidR="0082549B" w:rsidRPr="0082549B" w:rsidRDefault="0082549B" w:rsidP="0082549B">
      <w:pPr>
        <w:spacing w:after="3" w:line="259" w:lineRule="auto"/>
        <w:ind w:left="24" w:right="0" w:hanging="10"/>
        <w:jc w:val="center"/>
        <w:rPr>
          <w:rFonts w:ascii="Times New Roman" w:hAnsi="Times New Roman" w:cs="Times New Roman"/>
          <w:sz w:val="28"/>
          <w:szCs w:val="28"/>
        </w:rPr>
      </w:pPr>
      <w:r w:rsidRPr="0082549B">
        <w:rPr>
          <w:rFonts w:ascii="Times New Roman" w:hAnsi="Times New Roman" w:cs="Times New Roman"/>
          <w:b/>
          <w:sz w:val="28"/>
          <w:szCs w:val="28"/>
        </w:rPr>
        <w:t xml:space="preserve">Рисунок 8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6A5494" w:rsidRDefault="0082549B" w:rsidP="00EC541B">
      <w:pPr>
        <w:numPr>
          <w:ilvl w:val="0"/>
          <w:numId w:val="5"/>
        </w:numPr>
        <w:ind w:hanging="536"/>
        <w:rPr>
          <w:rFonts w:ascii="Times New Roman" w:hAnsi="Times New Roman" w:cs="Times New Roman"/>
          <w:sz w:val="24"/>
          <w:szCs w:val="28"/>
        </w:rPr>
      </w:pPr>
      <w:r w:rsidRPr="006A5494">
        <w:rPr>
          <w:rFonts w:ascii="Times New Roman" w:hAnsi="Times New Roman" w:cs="Times New Roman"/>
          <w:sz w:val="24"/>
          <w:szCs w:val="28"/>
        </w:rPr>
        <w:t>Установите элемент управления осциллографа</w:t>
      </w:r>
      <w:r w:rsidR="00BC357A">
        <w:rPr>
          <w:rFonts w:ascii="Times New Roman" w:hAnsi="Times New Roman" w:cs="Times New Roman"/>
          <w:sz w:val="24"/>
          <w:szCs w:val="28"/>
        </w:rPr>
        <w:t xml:space="preserve"> </w:t>
      </w:r>
      <w:proofErr w:type="spellStart"/>
      <w:r w:rsidRPr="006A5494">
        <w:rPr>
          <w:rFonts w:ascii="Times New Roman" w:hAnsi="Times New Roman" w:cs="Times New Roman"/>
          <w:sz w:val="24"/>
          <w:szCs w:val="28"/>
        </w:rPr>
        <w:t>Timebase</w:t>
      </w:r>
      <w:proofErr w:type="spellEnd"/>
      <w:r w:rsidRPr="006A5494">
        <w:rPr>
          <w:rFonts w:ascii="Times New Roman" w:hAnsi="Times New Roman" w:cs="Times New Roman"/>
          <w:sz w:val="24"/>
          <w:szCs w:val="28"/>
        </w:rPr>
        <w:t xml:space="preserve"> (Масштаб по оси времени) в положение 100 </w:t>
      </w:r>
      <w:proofErr w:type="spellStart"/>
      <w:r w:rsidRPr="006A5494">
        <w:rPr>
          <w:rFonts w:ascii="Times New Roman" w:hAnsi="Times New Roman" w:cs="Times New Roman"/>
          <w:sz w:val="24"/>
          <w:szCs w:val="28"/>
        </w:rPr>
        <w:t>мкс</w:t>
      </w:r>
      <w:proofErr w:type="spellEnd"/>
      <w:r w:rsidRPr="006A5494">
        <w:rPr>
          <w:rFonts w:ascii="Times New Roman" w:hAnsi="Times New Roman" w:cs="Times New Roman"/>
          <w:sz w:val="24"/>
          <w:szCs w:val="28"/>
        </w:rPr>
        <w:t xml:space="preserve">/дел. </w:t>
      </w:r>
    </w:p>
    <w:p w:rsidR="0082549B" w:rsidRPr="006A5494" w:rsidRDefault="0082549B" w:rsidP="0082549B">
      <w:pPr>
        <w:spacing w:after="0" w:line="259" w:lineRule="auto"/>
        <w:ind w:left="555" w:right="0" w:firstLine="0"/>
        <w:rPr>
          <w:rFonts w:ascii="Times New Roman" w:hAnsi="Times New Roman" w:cs="Times New Roman"/>
          <w:sz w:val="24"/>
          <w:szCs w:val="28"/>
        </w:rPr>
      </w:pPr>
      <w:r w:rsidRPr="006A5494">
        <w:rPr>
          <w:rFonts w:ascii="Times New Roman" w:hAnsi="Times New Roman" w:cs="Times New Roman"/>
          <w:sz w:val="24"/>
          <w:szCs w:val="28"/>
        </w:rPr>
        <w:t xml:space="preserve"> </w:t>
      </w:r>
    </w:p>
    <w:p w:rsidR="0082549B" w:rsidRPr="006A5494" w:rsidRDefault="0082549B" w:rsidP="0082549B">
      <w:pPr>
        <w:ind w:left="555" w:right="146"/>
        <w:rPr>
          <w:rFonts w:ascii="Times New Roman" w:hAnsi="Times New Roman" w:cs="Times New Roman"/>
          <w:sz w:val="24"/>
          <w:szCs w:val="28"/>
        </w:rPr>
      </w:pPr>
      <w:r w:rsidRPr="006A5494">
        <w:rPr>
          <w:rFonts w:ascii="Times New Roman" w:hAnsi="Times New Roman" w:cs="Times New Roman"/>
          <w:b/>
          <w:sz w:val="24"/>
          <w:szCs w:val="28"/>
        </w:rPr>
        <w:t>Примечание:</w:t>
      </w:r>
      <w:r w:rsidRPr="006A5494">
        <w:rPr>
          <w:rFonts w:ascii="Times New Roman" w:hAnsi="Times New Roman" w:cs="Times New Roman"/>
          <w:sz w:val="24"/>
          <w:szCs w:val="28"/>
        </w:rPr>
        <w:t xml:space="preserve"> Теперь вы должны видеть оригинальное Сообщение 1 и его восстановленную копию. </w:t>
      </w:r>
    </w:p>
    <w:p w:rsidR="0082549B" w:rsidRDefault="0082549B" w:rsidP="0082549B">
      <w:pPr>
        <w:spacing w:after="0" w:line="259" w:lineRule="auto"/>
        <w:ind w:right="0" w:firstLine="0"/>
        <w:rPr>
          <w:rFonts w:ascii="Times New Roman" w:hAnsi="Times New Roman" w:cs="Times New Roman"/>
          <w:sz w:val="24"/>
          <w:szCs w:val="28"/>
        </w:rPr>
      </w:pPr>
      <w:r w:rsidRPr="006A5494">
        <w:rPr>
          <w:rFonts w:ascii="Times New Roman" w:hAnsi="Times New Roman" w:cs="Times New Roman"/>
          <w:sz w:val="24"/>
          <w:szCs w:val="28"/>
        </w:rPr>
        <w:t xml:space="preserve"> </w:t>
      </w:r>
    </w:p>
    <w:p w:rsidR="006A5494" w:rsidRPr="006A5494" w:rsidRDefault="006A5494" w:rsidP="0082549B">
      <w:pPr>
        <w:spacing w:after="0" w:line="259" w:lineRule="auto"/>
        <w:ind w:right="0" w:firstLine="0"/>
        <w:rPr>
          <w:rFonts w:ascii="Times New Roman" w:hAnsi="Times New Roman" w:cs="Times New Roman"/>
          <w:sz w:val="24"/>
          <w:szCs w:val="28"/>
        </w:rPr>
      </w:pPr>
    </w:p>
    <w:p w:rsidR="0082549B" w:rsidRPr="006A5494" w:rsidRDefault="0082549B" w:rsidP="00EC541B">
      <w:pPr>
        <w:numPr>
          <w:ilvl w:val="0"/>
          <w:numId w:val="5"/>
        </w:numPr>
        <w:ind w:hanging="536"/>
        <w:rPr>
          <w:rFonts w:ascii="Times New Roman" w:hAnsi="Times New Roman" w:cs="Times New Roman"/>
          <w:sz w:val="24"/>
          <w:szCs w:val="28"/>
        </w:rPr>
      </w:pPr>
      <w:r w:rsidRPr="006A5494">
        <w:rPr>
          <w:rFonts w:ascii="Times New Roman" w:hAnsi="Times New Roman" w:cs="Times New Roman"/>
          <w:sz w:val="24"/>
          <w:szCs w:val="28"/>
        </w:rPr>
        <w:t xml:space="preserve">Верните переключатель режимов </w:t>
      </w:r>
      <w:proofErr w:type="spellStart"/>
      <w:r w:rsidRPr="006A5494">
        <w:rPr>
          <w:rFonts w:ascii="Times New Roman" w:hAnsi="Times New Roman" w:cs="Times New Roman"/>
          <w:sz w:val="24"/>
          <w:szCs w:val="28"/>
        </w:rPr>
        <w:t>Mode</w:t>
      </w:r>
      <w:proofErr w:type="spellEnd"/>
      <w:r w:rsidRPr="006A5494">
        <w:rPr>
          <w:rFonts w:ascii="Times New Roman" w:hAnsi="Times New Roman" w:cs="Times New Roman"/>
          <w:sz w:val="24"/>
          <w:szCs w:val="28"/>
        </w:rPr>
        <w:t xml:space="preserve"> ИКМ-кодера в </w:t>
      </w:r>
      <w:proofErr w:type="spellStart"/>
      <w:r w:rsidRPr="006A5494">
        <w:rPr>
          <w:rFonts w:ascii="Times New Roman" w:hAnsi="Times New Roman" w:cs="Times New Roman"/>
          <w:sz w:val="24"/>
          <w:szCs w:val="28"/>
        </w:rPr>
        <w:t>положениеTDM</w:t>
      </w:r>
      <w:proofErr w:type="spellEnd"/>
      <w:r w:rsidRPr="006A5494">
        <w:rPr>
          <w:rFonts w:ascii="Times New Roman" w:hAnsi="Times New Roman" w:cs="Times New Roman"/>
          <w:sz w:val="24"/>
          <w:szCs w:val="28"/>
        </w:rPr>
        <w:t xml:space="preserve">. </w:t>
      </w:r>
    </w:p>
    <w:p w:rsidR="0082549B" w:rsidRDefault="0082549B" w:rsidP="006A5494">
      <w:pPr>
        <w:spacing w:after="0" w:line="259" w:lineRule="auto"/>
        <w:ind w:left="540" w:right="0" w:firstLine="0"/>
        <w:rPr>
          <w:rFonts w:ascii="Times New Roman" w:hAnsi="Times New Roman" w:cs="Times New Roman"/>
          <w:sz w:val="24"/>
          <w:szCs w:val="28"/>
        </w:rPr>
      </w:pPr>
    </w:p>
    <w:p w:rsidR="006A5494" w:rsidRDefault="006A5494" w:rsidP="0082549B">
      <w:pPr>
        <w:spacing w:after="0" w:line="259" w:lineRule="auto"/>
        <w:ind w:left="536" w:right="0" w:firstLine="0"/>
        <w:rPr>
          <w:rFonts w:ascii="Times New Roman" w:hAnsi="Times New Roman" w:cs="Times New Roman"/>
          <w:sz w:val="24"/>
          <w:szCs w:val="28"/>
        </w:rPr>
      </w:pPr>
    </w:p>
    <w:p w:rsidR="006A5494" w:rsidRPr="006A5494" w:rsidRDefault="006A5494" w:rsidP="0082549B">
      <w:pPr>
        <w:spacing w:after="0" w:line="259" w:lineRule="auto"/>
        <w:ind w:left="536" w:right="0" w:firstLine="0"/>
        <w:rPr>
          <w:rFonts w:ascii="Times New Roman" w:hAnsi="Times New Roman" w:cs="Times New Roman"/>
          <w:sz w:val="24"/>
          <w:szCs w:val="28"/>
        </w:rPr>
      </w:pPr>
    </w:p>
    <w:p w:rsidR="0082549B" w:rsidRPr="006A5494" w:rsidRDefault="0082549B" w:rsidP="0082549B">
      <w:pPr>
        <w:ind w:left="555" w:right="196"/>
        <w:rPr>
          <w:rFonts w:ascii="Times New Roman" w:hAnsi="Times New Roman" w:cs="Times New Roman"/>
          <w:sz w:val="24"/>
          <w:szCs w:val="28"/>
        </w:rPr>
      </w:pPr>
      <w:r w:rsidRPr="006A5494">
        <w:rPr>
          <w:rFonts w:ascii="Times New Roman" w:hAnsi="Times New Roman" w:cs="Times New Roman"/>
          <w:b/>
          <w:sz w:val="24"/>
          <w:szCs w:val="28"/>
        </w:rPr>
        <w:t>Примечание:</w:t>
      </w:r>
      <w:r w:rsidRPr="006A5494">
        <w:rPr>
          <w:rFonts w:ascii="Times New Roman" w:hAnsi="Times New Roman" w:cs="Times New Roman"/>
          <w:sz w:val="24"/>
          <w:szCs w:val="28"/>
        </w:rPr>
        <w:t xml:space="preserve"> Это превратит систему PCM-TDM в двухканальную с частотой дискретизации 6250 Отсчетов/с. </w:t>
      </w:r>
    </w:p>
    <w:p w:rsidR="0082549B" w:rsidRDefault="0082549B" w:rsidP="0082549B">
      <w:pPr>
        <w:spacing w:after="0" w:line="259" w:lineRule="auto"/>
        <w:ind w:left="555" w:right="0" w:firstLine="0"/>
        <w:rPr>
          <w:rFonts w:ascii="Times New Roman" w:hAnsi="Times New Roman" w:cs="Times New Roman"/>
          <w:sz w:val="24"/>
          <w:szCs w:val="28"/>
        </w:rPr>
      </w:pPr>
      <w:r w:rsidRPr="006A5494">
        <w:rPr>
          <w:rFonts w:ascii="Times New Roman" w:hAnsi="Times New Roman" w:cs="Times New Roman"/>
          <w:sz w:val="24"/>
          <w:szCs w:val="28"/>
        </w:rPr>
        <w:t xml:space="preserve"> </w:t>
      </w:r>
    </w:p>
    <w:p w:rsidR="006A5494" w:rsidRPr="006A5494" w:rsidRDefault="006A5494" w:rsidP="0082549B">
      <w:pPr>
        <w:spacing w:after="0" w:line="259" w:lineRule="auto"/>
        <w:ind w:left="555" w:right="0" w:firstLine="0"/>
        <w:rPr>
          <w:rFonts w:ascii="Times New Roman" w:hAnsi="Times New Roman" w:cs="Times New Roman"/>
          <w:sz w:val="24"/>
          <w:szCs w:val="28"/>
        </w:rPr>
      </w:pPr>
    </w:p>
    <w:p w:rsidR="0082549B" w:rsidRDefault="0082549B" w:rsidP="0082549B">
      <w:pPr>
        <w:ind w:left="555"/>
        <w:rPr>
          <w:rFonts w:ascii="Times New Roman" w:hAnsi="Times New Roman" w:cs="Times New Roman"/>
          <w:sz w:val="24"/>
          <w:szCs w:val="28"/>
        </w:rPr>
      </w:pPr>
      <w:r w:rsidRPr="006A5494">
        <w:rPr>
          <w:rFonts w:ascii="Times New Roman" w:hAnsi="Times New Roman" w:cs="Times New Roman"/>
          <w:b/>
          <w:sz w:val="24"/>
          <w:szCs w:val="28"/>
        </w:rPr>
        <w:t>Примечание 2:</w:t>
      </w:r>
      <w:r w:rsidRPr="006A5494">
        <w:rPr>
          <w:rFonts w:ascii="Times New Roman" w:hAnsi="Times New Roman" w:cs="Times New Roman"/>
          <w:sz w:val="24"/>
          <w:szCs w:val="28"/>
        </w:rPr>
        <w:t xml:space="preserve"> Обратите внимание, что восстановленная версия Сообщения 1 теперь искажена.  </w:t>
      </w:r>
    </w:p>
    <w:p w:rsidR="006A5494" w:rsidRDefault="006A5494" w:rsidP="0082549B">
      <w:pPr>
        <w:ind w:left="555"/>
        <w:rPr>
          <w:rFonts w:ascii="Times New Roman" w:hAnsi="Times New Roman" w:cs="Times New Roman"/>
          <w:sz w:val="24"/>
          <w:szCs w:val="28"/>
        </w:rPr>
      </w:pPr>
    </w:p>
    <w:p w:rsidR="006A5494" w:rsidRDefault="006A5494" w:rsidP="0082549B">
      <w:pPr>
        <w:ind w:left="555"/>
        <w:rPr>
          <w:rFonts w:ascii="Times New Roman" w:hAnsi="Times New Roman" w:cs="Times New Roman"/>
          <w:sz w:val="24"/>
          <w:szCs w:val="28"/>
        </w:rPr>
      </w:pPr>
    </w:p>
    <w:p w:rsidR="006A5494" w:rsidRDefault="006A5494" w:rsidP="0082549B">
      <w:pPr>
        <w:ind w:left="555"/>
        <w:rPr>
          <w:rFonts w:ascii="Times New Roman" w:hAnsi="Times New Roman" w:cs="Times New Roman"/>
          <w:sz w:val="24"/>
          <w:szCs w:val="28"/>
        </w:rPr>
      </w:pPr>
    </w:p>
    <w:p w:rsidR="0082549B" w:rsidRPr="0082549B" w:rsidRDefault="0082549B" w:rsidP="006A5494">
      <w:pPr>
        <w:spacing w:after="0" w:line="259" w:lineRule="auto"/>
        <w:ind w:left="0" w:right="0" w:firstLine="0"/>
        <w:rPr>
          <w:rFonts w:ascii="Times New Roman" w:hAnsi="Times New Roman" w:cs="Times New Roman"/>
          <w:sz w:val="28"/>
          <w:szCs w:val="28"/>
        </w:rPr>
      </w:pPr>
    </w:p>
    <w:p w:rsidR="0082549B" w:rsidRPr="003D407F" w:rsidRDefault="0082549B" w:rsidP="00EC541B">
      <w:pPr>
        <w:numPr>
          <w:ilvl w:val="0"/>
          <w:numId w:val="5"/>
        </w:numPr>
        <w:ind w:hanging="536"/>
        <w:rPr>
          <w:rFonts w:ascii="Times New Roman" w:hAnsi="Times New Roman" w:cs="Times New Roman"/>
          <w:sz w:val="24"/>
          <w:szCs w:val="28"/>
        </w:rPr>
      </w:pPr>
      <w:r w:rsidRPr="003D407F">
        <w:rPr>
          <w:rFonts w:ascii="Times New Roman" w:hAnsi="Times New Roman" w:cs="Times New Roman"/>
          <w:sz w:val="24"/>
          <w:szCs w:val="28"/>
        </w:rPr>
        <w:t xml:space="preserve">Измените подключение осциллографа, как показано на рисунке 9. </w:t>
      </w:r>
    </w:p>
    <w:p w:rsidR="0082549B" w:rsidRPr="0082549B" w:rsidRDefault="0082549B" w:rsidP="0082549B">
      <w:pPr>
        <w:spacing w:after="0" w:line="259" w:lineRule="auto"/>
        <w:ind w:right="162"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82549B" w:rsidRDefault="0082549B">
      <w:pPr>
        <w:rPr>
          <w:rFonts w:ascii="Times New Roman" w:hAnsi="Times New Roman" w:cs="Times New Roman"/>
          <w:sz w:val="28"/>
          <w:szCs w:val="28"/>
        </w:rPr>
      </w:pPr>
      <w:r w:rsidRPr="0082549B">
        <w:rPr>
          <w:rFonts w:ascii="Times New Roman" w:hAnsi="Times New Roman" w:cs="Times New Roman"/>
          <w:noProof/>
          <w:sz w:val="28"/>
          <w:szCs w:val="28"/>
        </w:rPr>
        <w:drawing>
          <wp:inline distT="0" distB="0" distL="0" distR="0" wp14:anchorId="6F745C9C" wp14:editId="5E11B485">
            <wp:extent cx="5903977" cy="2083308"/>
            <wp:effectExtent l="0" t="0" r="0" b="0"/>
            <wp:docPr id="1664" name="Picture 1664"/>
            <wp:cNvGraphicFramePr/>
            <a:graphic xmlns:a="http://schemas.openxmlformats.org/drawingml/2006/main">
              <a:graphicData uri="http://schemas.openxmlformats.org/drawingml/2006/picture">
                <pic:pic xmlns:pic="http://schemas.openxmlformats.org/drawingml/2006/picture">
                  <pic:nvPicPr>
                    <pic:cNvPr id="1664" name="Picture 1664"/>
                    <pic:cNvPicPr/>
                  </pic:nvPicPr>
                  <pic:blipFill>
                    <a:blip r:embed="rId15"/>
                    <a:stretch>
                      <a:fillRect/>
                    </a:stretch>
                  </pic:blipFill>
                  <pic:spPr>
                    <a:xfrm>
                      <a:off x="0" y="0"/>
                      <a:ext cx="5903977" cy="2083308"/>
                    </a:xfrm>
                    <a:prstGeom prst="rect">
                      <a:avLst/>
                    </a:prstGeom>
                  </pic:spPr>
                </pic:pic>
              </a:graphicData>
            </a:graphic>
          </wp:inline>
        </w:drawing>
      </w:r>
    </w:p>
    <w:p w:rsidR="00BC357A" w:rsidRDefault="0082549B" w:rsidP="0082549B">
      <w:pPr>
        <w:spacing w:after="3" w:line="259" w:lineRule="auto"/>
        <w:ind w:left="24" w:right="0" w:hanging="10"/>
        <w:jc w:val="center"/>
        <w:rPr>
          <w:rFonts w:ascii="Times New Roman" w:hAnsi="Times New Roman" w:cs="Times New Roman"/>
          <w:b/>
          <w:sz w:val="28"/>
          <w:szCs w:val="28"/>
        </w:rPr>
      </w:pPr>
      <w:r w:rsidRPr="0082549B">
        <w:rPr>
          <w:rFonts w:ascii="Times New Roman" w:hAnsi="Times New Roman" w:cs="Times New Roman"/>
          <w:b/>
          <w:sz w:val="28"/>
          <w:szCs w:val="28"/>
        </w:rPr>
        <w:t>Рисунок 9</w:t>
      </w:r>
    </w:p>
    <w:p w:rsidR="00BC357A" w:rsidRDefault="00BC357A" w:rsidP="0082549B">
      <w:pPr>
        <w:spacing w:after="3" w:line="259" w:lineRule="auto"/>
        <w:ind w:left="24" w:right="0" w:hanging="10"/>
        <w:jc w:val="center"/>
        <w:rPr>
          <w:rFonts w:ascii="Times New Roman" w:hAnsi="Times New Roman" w:cs="Times New Roman"/>
          <w:b/>
          <w:sz w:val="28"/>
          <w:szCs w:val="28"/>
        </w:rPr>
      </w:pPr>
    </w:p>
    <w:p w:rsidR="0082549B" w:rsidRPr="0082549B" w:rsidRDefault="0082549B" w:rsidP="0082549B">
      <w:pPr>
        <w:spacing w:after="3" w:line="259" w:lineRule="auto"/>
        <w:ind w:left="24" w:right="0" w:hanging="10"/>
        <w:jc w:val="center"/>
        <w:rPr>
          <w:rFonts w:ascii="Times New Roman" w:hAnsi="Times New Roman" w:cs="Times New Roman"/>
          <w:sz w:val="28"/>
          <w:szCs w:val="28"/>
        </w:rPr>
      </w:pPr>
      <w:r w:rsidRPr="0082549B">
        <w:rPr>
          <w:rFonts w:ascii="Times New Roman" w:hAnsi="Times New Roman" w:cs="Times New Roman"/>
          <w:b/>
          <w:sz w:val="28"/>
          <w:szCs w:val="28"/>
        </w:rPr>
        <w:t xml:space="preserve"> </w:t>
      </w:r>
    </w:p>
    <w:p w:rsidR="0082549B" w:rsidRPr="00BC357A" w:rsidRDefault="0082549B" w:rsidP="0082549B">
      <w:pPr>
        <w:ind w:left="4"/>
        <w:rPr>
          <w:rFonts w:ascii="Times New Roman" w:hAnsi="Times New Roman" w:cs="Times New Roman"/>
          <w:sz w:val="24"/>
          <w:szCs w:val="28"/>
        </w:rPr>
      </w:pPr>
      <w:r w:rsidRPr="00BC357A">
        <w:rPr>
          <w:rFonts w:ascii="Times New Roman" w:hAnsi="Times New Roman" w:cs="Times New Roman"/>
          <w:sz w:val="24"/>
          <w:szCs w:val="28"/>
        </w:rPr>
        <w:t xml:space="preserve">Выполненные соединения можно представить блок-схемой, изображенной на рисунке 10. </w:t>
      </w:r>
    </w:p>
    <w:p w:rsidR="0082549B" w:rsidRDefault="0082549B">
      <w:pPr>
        <w:rPr>
          <w:rFonts w:ascii="Times New Roman" w:hAnsi="Times New Roman" w:cs="Times New Roman"/>
          <w:sz w:val="28"/>
          <w:szCs w:val="28"/>
        </w:rPr>
      </w:pPr>
    </w:p>
    <w:p w:rsidR="00BC357A" w:rsidRDefault="00BC357A">
      <w:pPr>
        <w:rPr>
          <w:rFonts w:ascii="Times New Roman" w:hAnsi="Times New Roman" w:cs="Times New Roman"/>
          <w:sz w:val="28"/>
          <w:szCs w:val="28"/>
        </w:rPr>
      </w:pPr>
    </w:p>
    <w:p w:rsidR="00BC357A" w:rsidRPr="0082549B" w:rsidRDefault="00BC357A">
      <w:pPr>
        <w:rPr>
          <w:rFonts w:ascii="Times New Roman" w:hAnsi="Times New Roman" w:cs="Times New Roman"/>
          <w:sz w:val="28"/>
          <w:szCs w:val="28"/>
        </w:rPr>
      </w:pPr>
    </w:p>
    <w:p w:rsidR="0082549B" w:rsidRPr="0082549B" w:rsidRDefault="0082549B">
      <w:pPr>
        <w:rPr>
          <w:rFonts w:ascii="Times New Roman" w:hAnsi="Times New Roman" w:cs="Times New Roman"/>
          <w:sz w:val="28"/>
          <w:szCs w:val="28"/>
        </w:rPr>
      </w:pPr>
      <w:r w:rsidRPr="0082549B">
        <w:rPr>
          <w:rFonts w:ascii="Times New Roman" w:hAnsi="Times New Roman" w:cs="Times New Roman"/>
          <w:noProof/>
          <w:sz w:val="28"/>
          <w:szCs w:val="28"/>
        </w:rPr>
        <w:drawing>
          <wp:inline distT="0" distB="0" distL="0" distR="0" wp14:anchorId="49F9DE86" wp14:editId="11DA9DBD">
            <wp:extent cx="5903977" cy="3006598"/>
            <wp:effectExtent l="0" t="0" r="0"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16"/>
                    <a:stretch>
                      <a:fillRect/>
                    </a:stretch>
                  </pic:blipFill>
                  <pic:spPr>
                    <a:xfrm>
                      <a:off x="0" y="0"/>
                      <a:ext cx="5903977" cy="3006598"/>
                    </a:xfrm>
                    <a:prstGeom prst="rect">
                      <a:avLst/>
                    </a:prstGeom>
                  </pic:spPr>
                </pic:pic>
              </a:graphicData>
            </a:graphic>
          </wp:inline>
        </w:drawing>
      </w:r>
    </w:p>
    <w:p w:rsidR="0082549B" w:rsidRPr="0082549B" w:rsidRDefault="0082549B">
      <w:pPr>
        <w:rPr>
          <w:rFonts w:ascii="Times New Roman" w:hAnsi="Times New Roman" w:cs="Times New Roman"/>
          <w:sz w:val="28"/>
          <w:szCs w:val="28"/>
        </w:rPr>
      </w:pPr>
    </w:p>
    <w:p w:rsidR="0082549B" w:rsidRPr="0082549B" w:rsidRDefault="0082549B" w:rsidP="0082549B">
      <w:pPr>
        <w:spacing w:after="3" w:line="259" w:lineRule="auto"/>
        <w:ind w:left="24" w:right="0" w:hanging="10"/>
        <w:jc w:val="center"/>
        <w:rPr>
          <w:rFonts w:ascii="Times New Roman" w:hAnsi="Times New Roman" w:cs="Times New Roman"/>
          <w:sz w:val="28"/>
          <w:szCs w:val="28"/>
        </w:rPr>
      </w:pPr>
      <w:r w:rsidRPr="0082549B">
        <w:rPr>
          <w:rFonts w:ascii="Times New Roman" w:hAnsi="Times New Roman" w:cs="Times New Roman"/>
          <w:b/>
          <w:sz w:val="28"/>
          <w:szCs w:val="28"/>
        </w:rPr>
        <w:t xml:space="preserve">Рисунок 10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Default="0082549B" w:rsidP="00BC357A">
      <w:pPr>
        <w:spacing w:after="0" w:line="259" w:lineRule="auto"/>
        <w:ind w:left="16" w:right="0" w:firstLine="0"/>
        <w:rPr>
          <w:rFonts w:ascii="Times New Roman" w:hAnsi="Times New Roman" w:cs="Times New Roman"/>
          <w:sz w:val="24"/>
          <w:szCs w:val="28"/>
        </w:rPr>
      </w:pPr>
      <w:r w:rsidRPr="00BC357A">
        <w:rPr>
          <w:rFonts w:ascii="Times New Roman" w:hAnsi="Times New Roman" w:cs="Times New Roman"/>
          <w:sz w:val="24"/>
          <w:szCs w:val="28"/>
        </w:rPr>
        <w:t xml:space="preserve">PCM </w:t>
      </w:r>
      <w:proofErr w:type="spellStart"/>
      <w:r w:rsidRPr="00BC357A">
        <w:rPr>
          <w:rFonts w:ascii="Times New Roman" w:hAnsi="Times New Roman" w:cs="Times New Roman"/>
          <w:sz w:val="24"/>
          <w:szCs w:val="28"/>
        </w:rPr>
        <w:t>Encoding</w:t>
      </w:r>
      <w:proofErr w:type="spellEnd"/>
      <w:r w:rsidRPr="00BC357A">
        <w:rPr>
          <w:rFonts w:ascii="Times New Roman" w:hAnsi="Times New Roman" w:cs="Times New Roman"/>
          <w:sz w:val="24"/>
          <w:szCs w:val="28"/>
        </w:rPr>
        <w:t xml:space="preserve"> – ИКМ кодирование:  </w:t>
      </w:r>
    </w:p>
    <w:p w:rsidR="002142E8" w:rsidRPr="00BC357A" w:rsidRDefault="002142E8" w:rsidP="00BC357A">
      <w:pPr>
        <w:spacing w:after="0" w:line="259" w:lineRule="auto"/>
        <w:ind w:left="16" w:right="0" w:firstLine="0"/>
        <w:rPr>
          <w:rFonts w:ascii="Times New Roman" w:hAnsi="Times New Roman" w:cs="Times New Roman"/>
          <w:sz w:val="24"/>
          <w:szCs w:val="28"/>
        </w:rPr>
      </w:pPr>
    </w:p>
    <w:p w:rsidR="0082549B" w:rsidRPr="00BC357A" w:rsidRDefault="0082549B" w:rsidP="002142E8">
      <w:pPr>
        <w:spacing w:after="0" w:line="259" w:lineRule="auto"/>
        <w:ind w:right="0"/>
        <w:jc w:val="both"/>
        <w:rPr>
          <w:rFonts w:ascii="Times New Roman" w:hAnsi="Times New Roman" w:cs="Times New Roman"/>
          <w:sz w:val="24"/>
          <w:szCs w:val="28"/>
        </w:rPr>
      </w:pPr>
      <w:r w:rsidRPr="00BC357A">
        <w:rPr>
          <w:rFonts w:ascii="Times New Roman" w:hAnsi="Times New Roman" w:cs="Times New Roman"/>
          <w:sz w:val="24"/>
          <w:szCs w:val="28"/>
        </w:rPr>
        <w:t xml:space="preserve">Message-1 </w:t>
      </w:r>
      <w:proofErr w:type="spellStart"/>
      <w:r w:rsidRPr="00BC357A">
        <w:rPr>
          <w:rFonts w:ascii="Times New Roman" w:hAnsi="Times New Roman" w:cs="Times New Roman"/>
          <w:sz w:val="24"/>
          <w:szCs w:val="28"/>
        </w:rPr>
        <w:t>To</w:t>
      </w:r>
      <w:proofErr w:type="spellEnd"/>
      <w:r w:rsidRPr="00BC357A">
        <w:rPr>
          <w:rFonts w:ascii="Times New Roman" w:hAnsi="Times New Roman" w:cs="Times New Roman"/>
          <w:sz w:val="24"/>
          <w:szCs w:val="28"/>
        </w:rPr>
        <w:t xml:space="preserve"> CH 0 – сообщение 1 к каналу 0, IN 1 – вход сигнала сообщения </w:t>
      </w:r>
      <w:proofErr w:type="gramStart"/>
      <w:r w:rsidRPr="00BC357A">
        <w:rPr>
          <w:rFonts w:ascii="Times New Roman" w:hAnsi="Times New Roman" w:cs="Times New Roman"/>
          <w:sz w:val="24"/>
          <w:szCs w:val="28"/>
        </w:rPr>
        <w:t>1,  IN</w:t>
      </w:r>
      <w:proofErr w:type="gramEnd"/>
      <w:r w:rsidRPr="00BC357A">
        <w:rPr>
          <w:rFonts w:ascii="Times New Roman" w:hAnsi="Times New Roman" w:cs="Times New Roman"/>
          <w:sz w:val="24"/>
          <w:szCs w:val="28"/>
        </w:rPr>
        <w:t xml:space="preserve"> 2 – вход сигнала сообщения 2, CLK – вход синхронизации,  PCM </w:t>
      </w:r>
      <w:proofErr w:type="spellStart"/>
      <w:r w:rsidRPr="00BC357A">
        <w:rPr>
          <w:rFonts w:ascii="Times New Roman" w:hAnsi="Times New Roman" w:cs="Times New Roman"/>
          <w:sz w:val="24"/>
          <w:szCs w:val="28"/>
        </w:rPr>
        <w:t>Decoding</w:t>
      </w:r>
      <w:proofErr w:type="spellEnd"/>
      <w:r w:rsidRPr="00BC357A">
        <w:rPr>
          <w:rFonts w:ascii="Times New Roman" w:hAnsi="Times New Roman" w:cs="Times New Roman"/>
          <w:sz w:val="24"/>
          <w:szCs w:val="28"/>
        </w:rPr>
        <w:t xml:space="preserve"> – ИКМ декодирование: PCM </w:t>
      </w:r>
      <w:proofErr w:type="spellStart"/>
      <w:r w:rsidRPr="00BC357A">
        <w:rPr>
          <w:rFonts w:ascii="Times New Roman" w:hAnsi="Times New Roman" w:cs="Times New Roman"/>
          <w:sz w:val="24"/>
          <w:szCs w:val="28"/>
        </w:rPr>
        <w:t>data</w:t>
      </w:r>
      <w:proofErr w:type="spellEnd"/>
      <w:r w:rsidRPr="00BC357A">
        <w:rPr>
          <w:rFonts w:ascii="Times New Roman" w:hAnsi="Times New Roman" w:cs="Times New Roman"/>
          <w:sz w:val="24"/>
          <w:szCs w:val="28"/>
        </w:rPr>
        <w:t xml:space="preserve"> – ИКМ сообщение,  PCM-TDM </w:t>
      </w:r>
      <w:proofErr w:type="spellStart"/>
      <w:r w:rsidRPr="00BC357A">
        <w:rPr>
          <w:rFonts w:ascii="Times New Roman" w:hAnsi="Times New Roman" w:cs="Times New Roman"/>
          <w:sz w:val="24"/>
          <w:szCs w:val="28"/>
        </w:rPr>
        <w:t>data</w:t>
      </w:r>
      <w:proofErr w:type="spellEnd"/>
      <w:r w:rsidRPr="00BC357A">
        <w:rPr>
          <w:rFonts w:ascii="Times New Roman" w:hAnsi="Times New Roman" w:cs="Times New Roman"/>
          <w:sz w:val="24"/>
          <w:szCs w:val="28"/>
        </w:rPr>
        <w:t xml:space="preserve"> – данные PCM-TDM, CLK – сигнал битовой </w:t>
      </w:r>
      <w:r w:rsidRPr="00BC357A">
        <w:rPr>
          <w:rFonts w:ascii="Times New Roman" w:hAnsi="Times New Roman" w:cs="Times New Roman"/>
          <w:sz w:val="24"/>
          <w:szCs w:val="28"/>
        </w:rPr>
        <w:lastRenderedPageBreak/>
        <w:t>синхронизации, "</w:t>
      </w:r>
      <w:proofErr w:type="spellStart"/>
      <w:r w:rsidRPr="00BC357A">
        <w:rPr>
          <w:rFonts w:ascii="Times New Roman" w:hAnsi="Times New Roman" w:cs="Times New Roman"/>
          <w:sz w:val="24"/>
          <w:szCs w:val="28"/>
        </w:rPr>
        <w:t>Stepped</w:t>
      </w:r>
      <w:proofErr w:type="spellEnd"/>
      <w:r w:rsidRPr="00BC357A">
        <w:rPr>
          <w:rFonts w:ascii="Times New Roman" w:hAnsi="Times New Roman" w:cs="Times New Roman"/>
          <w:sz w:val="24"/>
          <w:szCs w:val="28"/>
        </w:rPr>
        <w:t xml:space="preserve">" message-1 </w:t>
      </w:r>
      <w:proofErr w:type="spellStart"/>
      <w:r w:rsidRPr="00BC357A">
        <w:rPr>
          <w:rFonts w:ascii="Times New Roman" w:hAnsi="Times New Roman" w:cs="Times New Roman"/>
          <w:sz w:val="24"/>
          <w:szCs w:val="28"/>
        </w:rPr>
        <w:t>To</w:t>
      </w:r>
      <w:proofErr w:type="spellEnd"/>
      <w:r w:rsidRPr="00BC357A">
        <w:rPr>
          <w:rFonts w:ascii="Times New Roman" w:hAnsi="Times New Roman" w:cs="Times New Roman"/>
          <w:sz w:val="24"/>
          <w:szCs w:val="28"/>
        </w:rPr>
        <w:t xml:space="preserve"> CH 1 – "Ступе</w:t>
      </w:r>
      <w:r w:rsidR="002142E8">
        <w:rPr>
          <w:rFonts w:ascii="Times New Roman" w:hAnsi="Times New Roman" w:cs="Times New Roman"/>
          <w:sz w:val="24"/>
          <w:szCs w:val="28"/>
        </w:rPr>
        <w:t xml:space="preserve">нчатое" сообщение 1 к каналу 1,  </w:t>
      </w:r>
      <w:proofErr w:type="spellStart"/>
      <w:r w:rsidRPr="00BC357A">
        <w:rPr>
          <w:rFonts w:ascii="Times New Roman" w:hAnsi="Times New Roman" w:cs="Times New Roman"/>
          <w:sz w:val="24"/>
          <w:szCs w:val="28"/>
        </w:rPr>
        <w:t>Reconstruction</w:t>
      </w:r>
      <w:proofErr w:type="spellEnd"/>
      <w:r w:rsidRPr="00BC357A">
        <w:rPr>
          <w:rFonts w:ascii="Times New Roman" w:hAnsi="Times New Roman" w:cs="Times New Roman"/>
          <w:sz w:val="24"/>
          <w:szCs w:val="28"/>
        </w:rPr>
        <w:t xml:space="preserve"> – восстановление:  </w:t>
      </w:r>
      <w:proofErr w:type="spellStart"/>
      <w:r w:rsidRPr="00BC357A">
        <w:rPr>
          <w:rFonts w:ascii="Times New Roman" w:hAnsi="Times New Roman" w:cs="Times New Roman"/>
          <w:sz w:val="24"/>
          <w:szCs w:val="28"/>
        </w:rPr>
        <w:t>Recovered</w:t>
      </w:r>
      <w:proofErr w:type="spellEnd"/>
      <w:r w:rsidRPr="00BC357A">
        <w:rPr>
          <w:rFonts w:ascii="Times New Roman" w:hAnsi="Times New Roman" w:cs="Times New Roman"/>
          <w:sz w:val="24"/>
          <w:szCs w:val="28"/>
        </w:rPr>
        <w:t xml:space="preserve"> message-1 – восстановленное сообщение 1, </w:t>
      </w:r>
      <w:proofErr w:type="spellStart"/>
      <w:r w:rsidRPr="00BC357A">
        <w:rPr>
          <w:rFonts w:ascii="Times New Roman" w:hAnsi="Times New Roman" w:cs="Times New Roman"/>
          <w:sz w:val="24"/>
          <w:szCs w:val="28"/>
        </w:rPr>
        <w:t>Recovered</w:t>
      </w:r>
      <w:proofErr w:type="spellEnd"/>
      <w:r w:rsidRPr="00BC357A">
        <w:rPr>
          <w:rFonts w:ascii="Times New Roman" w:hAnsi="Times New Roman" w:cs="Times New Roman"/>
          <w:sz w:val="24"/>
          <w:szCs w:val="28"/>
        </w:rPr>
        <w:t xml:space="preserve"> message-2 – восстановленное сообщение 2 </w:t>
      </w:r>
    </w:p>
    <w:p w:rsidR="0082549B" w:rsidRPr="0082549B" w:rsidRDefault="0082549B" w:rsidP="0082549B">
      <w:pPr>
        <w:spacing w:after="0" w:line="259" w:lineRule="auto"/>
        <w:ind w:right="0" w:firstLine="0"/>
        <w:rPr>
          <w:rFonts w:ascii="Times New Roman" w:hAnsi="Times New Roman" w:cs="Times New Roman"/>
          <w:sz w:val="28"/>
          <w:szCs w:val="28"/>
        </w:rPr>
      </w:pPr>
      <w:r w:rsidRPr="0082549B">
        <w:rPr>
          <w:rFonts w:ascii="Times New Roman" w:hAnsi="Times New Roman" w:cs="Times New Roman"/>
          <w:sz w:val="28"/>
          <w:szCs w:val="28"/>
        </w:rPr>
        <w:t xml:space="preserve"> </w:t>
      </w:r>
    </w:p>
    <w:p w:rsidR="0082549B" w:rsidRPr="002142E8" w:rsidRDefault="0082549B" w:rsidP="00EC541B">
      <w:pPr>
        <w:numPr>
          <w:ilvl w:val="0"/>
          <w:numId w:val="5"/>
        </w:numPr>
        <w:ind w:hanging="536"/>
        <w:rPr>
          <w:rFonts w:ascii="Times New Roman" w:hAnsi="Times New Roman" w:cs="Times New Roman"/>
          <w:sz w:val="24"/>
          <w:szCs w:val="28"/>
        </w:rPr>
      </w:pPr>
      <w:r w:rsidRPr="002142E8">
        <w:rPr>
          <w:rFonts w:ascii="Times New Roman" w:hAnsi="Times New Roman" w:cs="Times New Roman"/>
          <w:sz w:val="24"/>
          <w:szCs w:val="28"/>
        </w:rPr>
        <w:t xml:space="preserve">Остановите осциллограф, щелчком по кнопке </w:t>
      </w:r>
      <w:proofErr w:type="spellStart"/>
      <w:r w:rsidRPr="002142E8">
        <w:rPr>
          <w:rFonts w:ascii="Times New Roman" w:hAnsi="Times New Roman" w:cs="Times New Roman"/>
          <w:sz w:val="24"/>
          <w:szCs w:val="28"/>
        </w:rPr>
        <w:t>Stop</w:t>
      </w:r>
      <w:proofErr w:type="spellEnd"/>
      <w:r w:rsidRPr="002142E8">
        <w:rPr>
          <w:rFonts w:ascii="Times New Roman" w:hAnsi="Times New Roman" w:cs="Times New Roman"/>
          <w:sz w:val="24"/>
          <w:szCs w:val="28"/>
        </w:rPr>
        <w:t xml:space="preserve"> (Стоп). </w:t>
      </w:r>
    </w:p>
    <w:p w:rsidR="0082549B" w:rsidRPr="002142E8" w:rsidRDefault="0082549B" w:rsidP="0082549B">
      <w:pPr>
        <w:spacing w:after="0" w:line="259" w:lineRule="auto"/>
        <w:ind w:right="0" w:firstLine="0"/>
        <w:rPr>
          <w:rFonts w:ascii="Times New Roman" w:hAnsi="Times New Roman" w:cs="Times New Roman"/>
          <w:sz w:val="24"/>
          <w:szCs w:val="28"/>
        </w:rPr>
      </w:pPr>
      <w:r w:rsidRPr="002142E8">
        <w:rPr>
          <w:rFonts w:ascii="Times New Roman" w:hAnsi="Times New Roman" w:cs="Times New Roman"/>
          <w:sz w:val="24"/>
          <w:szCs w:val="28"/>
        </w:rPr>
        <w:t xml:space="preserve"> </w:t>
      </w:r>
    </w:p>
    <w:p w:rsidR="0082549B" w:rsidRPr="002142E8" w:rsidRDefault="0082549B" w:rsidP="00EC541B">
      <w:pPr>
        <w:numPr>
          <w:ilvl w:val="0"/>
          <w:numId w:val="5"/>
        </w:numPr>
        <w:ind w:hanging="536"/>
        <w:rPr>
          <w:rFonts w:ascii="Times New Roman" w:hAnsi="Times New Roman" w:cs="Times New Roman"/>
          <w:sz w:val="24"/>
          <w:szCs w:val="28"/>
        </w:rPr>
      </w:pPr>
      <w:r w:rsidRPr="002142E8">
        <w:rPr>
          <w:rFonts w:ascii="Times New Roman" w:hAnsi="Times New Roman" w:cs="Times New Roman"/>
          <w:sz w:val="24"/>
          <w:szCs w:val="28"/>
        </w:rPr>
        <w:t xml:space="preserve">Запустите ВП Анализатора динамических сигналов NI ELVIS II. </w:t>
      </w:r>
    </w:p>
    <w:p w:rsidR="0082549B" w:rsidRPr="002142E8" w:rsidRDefault="0082549B" w:rsidP="0082549B">
      <w:pPr>
        <w:spacing w:after="0" w:line="259" w:lineRule="auto"/>
        <w:ind w:right="0" w:firstLine="0"/>
        <w:rPr>
          <w:rFonts w:ascii="Times New Roman" w:hAnsi="Times New Roman" w:cs="Times New Roman"/>
          <w:sz w:val="24"/>
          <w:szCs w:val="28"/>
        </w:rPr>
      </w:pPr>
      <w:r w:rsidRPr="002142E8">
        <w:rPr>
          <w:rFonts w:ascii="Times New Roman" w:hAnsi="Times New Roman" w:cs="Times New Roman"/>
          <w:sz w:val="24"/>
          <w:szCs w:val="28"/>
        </w:rPr>
        <w:t xml:space="preserve"> </w:t>
      </w:r>
    </w:p>
    <w:p w:rsidR="0082549B" w:rsidRPr="002142E8" w:rsidRDefault="0082549B" w:rsidP="00EC541B">
      <w:pPr>
        <w:numPr>
          <w:ilvl w:val="0"/>
          <w:numId w:val="5"/>
        </w:numPr>
        <w:ind w:hanging="536"/>
        <w:rPr>
          <w:rFonts w:ascii="Times New Roman" w:hAnsi="Times New Roman" w:cs="Times New Roman"/>
          <w:sz w:val="24"/>
          <w:szCs w:val="28"/>
        </w:rPr>
      </w:pPr>
      <w:r w:rsidRPr="002142E8">
        <w:rPr>
          <w:rFonts w:ascii="Times New Roman" w:hAnsi="Times New Roman" w:cs="Times New Roman"/>
          <w:sz w:val="24"/>
          <w:szCs w:val="28"/>
        </w:rPr>
        <w:t xml:space="preserve">Установите следующие настройки анализатора сигналов: </w:t>
      </w:r>
    </w:p>
    <w:p w:rsidR="0082549B" w:rsidRDefault="0082549B" w:rsidP="0082549B">
      <w:pPr>
        <w:rPr>
          <w:rFonts w:ascii="Times New Roman" w:hAnsi="Times New Roman" w:cs="Times New Roman"/>
          <w:sz w:val="28"/>
          <w:szCs w:val="28"/>
        </w:rPr>
      </w:pPr>
    </w:p>
    <w:p w:rsidR="002142E8" w:rsidRDefault="002142E8" w:rsidP="002142E8">
      <w:pPr>
        <w:ind w:left="0" w:firstLine="0"/>
        <w:rPr>
          <w:rFonts w:ascii="Times New Roman" w:hAnsi="Times New Roman" w:cs="Times New Roman"/>
          <w:sz w:val="28"/>
          <w:szCs w:val="28"/>
        </w:rPr>
      </w:pPr>
    </w:p>
    <w:p w:rsidR="002142E8" w:rsidRDefault="002142E8" w:rsidP="002142E8">
      <w:pPr>
        <w:pStyle w:val="1"/>
        <w:tabs>
          <w:tab w:val="center" w:pos="2253"/>
        </w:tabs>
        <w:spacing w:after="127"/>
        <w:ind w:left="-533" w:firstLine="0"/>
        <w:rPr>
          <w:rFonts w:ascii="Times New Roman" w:hAnsi="Times New Roman" w:cs="Times New Roman"/>
          <w:sz w:val="24"/>
          <w:szCs w:val="28"/>
        </w:rPr>
      </w:pPr>
      <w:proofErr w:type="spellStart"/>
      <w:r w:rsidRPr="002142E8">
        <w:rPr>
          <w:rFonts w:ascii="Times New Roman" w:hAnsi="Times New Roman" w:cs="Times New Roman"/>
          <w:sz w:val="24"/>
          <w:szCs w:val="28"/>
        </w:rPr>
        <w:t>Input</w:t>
      </w:r>
      <w:proofErr w:type="spellEnd"/>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Settings</w:t>
      </w:r>
      <w:proofErr w:type="spellEnd"/>
      <w:r w:rsidRPr="002142E8">
        <w:rPr>
          <w:rFonts w:ascii="Times New Roman" w:hAnsi="Times New Roman" w:cs="Times New Roman"/>
          <w:sz w:val="24"/>
          <w:szCs w:val="28"/>
        </w:rPr>
        <w:t xml:space="preserve"> (Настройки входов) </w:t>
      </w:r>
    </w:p>
    <w:p w:rsidR="002142E8" w:rsidRPr="002142E8" w:rsidRDefault="002142E8" w:rsidP="002142E8"/>
    <w:p w:rsidR="002142E8" w:rsidRPr="002142E8" w:rsidRDefault="002142E8" w:rsidP="002142E8">
      <w:pPr>
        <w:spacing w:after="3" w:line="252" w:lineRule="auto"/>
        <w:ind w:left="323" w:right="0" w:hanging="338"/>
        <w:jc w:val="both"/>
        <w:rPr>
          <w:rFonts w:ascii="Times New Roman" w:hAnsi="Times New Roman" w:cs="Times New Roman"/>
          <w:sz w:val="24"/>
          <w:szCs w:val="28"/>
        </w:rPr>
      </w:pPr>
      <w:r w:rsidRPr="002142E8">
        <w:rPr>
          <w:rFonts w:ascii="Times New Roman" w:eastAsia="Wingdings" w:hAnsi="Times New Roman" w:cs="Times New Roman"/>
          <w:sz w:val="24"/>
          <w:szCs w:val="28"/>
        </w:rPr>
        <w:t></w:t>
      </w:r>
      <w:r w:rsidRPr="002142E8">
        <w:rPr>
          <w:rFonts w:ascii="Times New Roman" w:eastAsia="Arial" w:hAnsi="Times New Roman" w:cs="Times New Roman"/>
          <w:sz w:val="24"/>
          <w:szCs w:val="28"/>
        </w:rPr>
        <w:t xml:space="preserve"> </w:t>
      </w:r>
      <w:proofErr w:type="spellStart"/>
      <w:r w:rsidRPr="002142E8">
        <w:rPr>
          <w:rFonts w:ascii="Times New Roman" w:hAnsi="Times New Roman" w:cs="Times New Roman"/>
          <w:sz w:val="24"/>
          <w:szCs w:val="28"/>
        </w:rPr>
        <w:t>Source</w:t>
      </w:r>
      <w:proofErr w:type="spellEnd"/>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Channel</w:t>
      </w:r>
      <w:proofErr w:type="spellEnd"/>
      <w:r w:rsidRPr="002142E8">
        <w:rPr>
          <w:rFonts w:ascii="Times New Roman" w:hAnsi="Times New Roman" w:cs="Times New Roman"/>
          <w:sz w:val="24"/>
          <w:szCs w:val="28"/>
        </w:rPr>
        <w:t xml:space="preserve"> (Канал источника сигнала) - в положение </w:t>
      </w:r>
      <w:proofErr w:type="spellStart"/>
      <w:r w:rsidRPr="002142E8">
        <w:rPr>
          <w:rFonts w:ascii="Times New Roman" w:hAnsi="Times New Roman" w:cs="Times New Roman"/>
          <w:sz w:val="24"/>
          <w:szCs w:val="28"/>
        </w:rPr>
        <w:t>Scope</w:t>
      </w:r>
      <w:proofErr w:type="spellEnd"/>
      <w:r w:rsidRPr="002142E8">
        <w:rPr>
          <w:rFonts w:ascii="Times New Roman" w:hAnsi="Times New Roman" w:cs="Times New Roman"/>
          <w:sz w:val="24"/>
          <w:szCs w:val="28"/>
        </w:rPr>
        <w:t xml:space="preserve"> CH1 (Канал 1 Осциллографа) </w:t>
      </w:r>
    </w:p>
    <w:p w:rsidR="002142E8" w:rsidRPr="002142E8" w:rsidRDefault="002142E8" w:rsidP="002142E8">
      <w:pPr>
        <w:spacing w:after="0" w:line="259" w:lineRule="auto"/>
        <w:ind w:left="0" w:right="0" w:firstLine="0"/>
        <w:rPr>
          <w:rFonts w:ascii="Times New Roman" w:hAnsi="Times New Roman" w:cs="Times New Roman"/>
          <w:sz w:val="24"/>
          <w:szCs w:val="28"/>
        </w:rPr>
      </w:pPr>
    </w:p>
    <w:p w:rsidR="002142E8" w:rsidRPr="002142E8" w:rsidRDefault="002142E8" w:rsidP="002142E8">
      <w:pPr>
        <w:pStyle w:val="1"/>
        <w:spacing w:after="133"/>
        <w:ind w:left="14"/>
        <w:rPr>
          <w:rFonts w:ascii="Times New Roman" w:hAnsi="Times New Roman" w:cs="Times New Roman"/>
          <w:sz w:val="24"/>
          <w:szCs w:val="28"/>
        </w:rPr>
      </w:pPr>
      <w:r w:rsidRPr="002142E8">
        <w:rPr>
          <w:rFonts w:ascii="Times New Roman" w:hAnsi="Times New Roman" w:cs="Times New Roman"/>
          <w:sz w:val="24"/>
          <w:szCs w:val="28"/>
        </w:rPr>
        <w:t xml:space="preserve">FFT </w:t>
      </w:r>
      <w:proofErr w:type="spellStart"/>
      <w:r w:rsidRPr="002142E8">
        <w:rPr>
          <w:rFonts w:ascii="Times New Roman" w:hAnsi="Times New Roman" w:cs="Times New Roman"/>
          <w:sz w:val="24"/>
          <w:szCs w:val="28"/>
        </w:rPr>
        <w:t>Settings</w:t>
      </w:r>
      <w:proofErr w:type="spellEnd"/>
      <w:r w:rsidRPr="002142E8">
        <w:rPr>
          <w:rFonts w:ascii="Times New Roman" w:hAnsi="Times New Roman" w:cs="Times New Roman"/>
          <w:sz w:val="24"/>
          <w:szCs w:val="28"/>
        </w:rPr>
        <w:t xml:space="preserve"> (Настройки быстрого преобразования Фурье – БПФ) </w:t>
      </w:r>
    </w:p>
    <w:p w:rsidR="002142E8" w:rsidRPr="002142E8" w:rsidRDefault="002142E8" w:rsidP="002142E8">
      <w:pPr>
        <w:numPr>
          <w:ilvl w:val="0"/>
          <w:numId w:val="9"/>
        </w:numPr>
        <w:spacing w:after="3" w:line="252" w:lineRule="auto"/>
        <w:ind w:right="0" w:hanging="338"/>
        <w:jc w:val="both"/>
        <w:rPr>
          <w:rFonts w:ascii="Times New Roman" w:hAnsi="Times New Roman" w:cs="Times New Roman"/>
          <w:sz w:val="24"/>
          <w:szCs w:val="28"/>
        </w:rPr>
      </w:pPr>
      <w:proofErr w:type="spellStart"/>
      <w:r w:rsidRPr="002142E8">
        <w:rPr>
          <w:rFonts w:ascii="Times New Roman" w:hAnsi="Times New Roman" w:cs="Times New Roman"/>
          <w:sz w:val="24"/>
          <w:szCs w:val="28"/>
        </w:rPr>
        <w:t>Frequency</w:t>
      </w:r>
      <w:proofErr w:type="spellEnd"/>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Span</w:t>
      </w:r>
      <w:proofErr w:type="spellEnd"/>
      <w:r w:rsidRPr="002142E8">
        <w:rPr>
          <w:rFonts w:ascii="Times New Roman" w:hAnsi="Times New Roman" w:cs="Times New Roman"/>
          <w:sz w:val="24"/>
          <w:szCs w:val="28"/>
        </w:rPr>
        <w:t xml:space="preserve"> (Диапазон частот) – 10,000 </w:t>
      </w:r>
    </w:p>
    <w:p w:rsidR="002142E8" w:rsidRPr="002142E8" w:rsidRDefault="002142E8" w:rsidP="002142E8">
      <w:pPr>
        <w:numPr>
          <w:ilvl w:val="0"/>
          <w:numId w:val="9"/>
        </w:numPr>
        <w:spacing w:after="3" w:line="252" w:lineRule="auto"/>
        <w:ind w:right="0" w:hanging="338"/>
        <w:jc w:val="both"/>
        <w:rPr>
          <w:rFonts w:ascii="Times New Roman" w:hAnsi="Times New Roman" w:cs="Times New Roman"/>
          <w:sz w:val="24"/>
          <w:szCs w:val="28"/>
        </w:rPr>
      </w:pPr>
      <w:proofErr w:type="spellStart"/>
      <w:r w:rsidRPr="002142E8">
        <w:rPr>
          <w:rFonts w:ascii="Times New Roman" w:hAnsi="Times New Roman" w:cs="Times New Roman"/>
          <w:sz w:val="24"/>
          <w:szCs w:val="28"/>
        </w:rPr>
        <w:t>Resolution</w:t>
      </w:r>
      <w:proofErr w:type="spellEnd"/>
      <w:r w:rsidRPr="002142E8">
        <w:rPr>
          <w:rFonts w:ascii="Times New Roman" w:hAnsi="Times New Roman" w:cs="Times New Roman"/>
          <w:sz w:val="24"/>
          <w:szCs w:val="28"/>
        </w:rPr>
        <w:t xml:space="preserve"> (Разрешение) – 400 </w:t>
      </w:r>
    </w:p>
    <w:p w:rsidR="002142E8" w:rsidRPr="002142E8" w:rsidRDefault="002142E8" w:rsidP="002142E8">
      <w:pPr>
        <w:numPr>
          <w:ilvl w:val="0"/>
          <w:numId w:val="9"/>
        </w:numPr>
        <w:spacing w:after="3" w:line="252" w:lineRule="auto"/>
        <w:ind w:right="0" w:hanging="338"/>
        <w:jc w:val="both"/>
        <w:rPr>
          <w:rFonts w:ascii="Times New Roman" w:hAnsi="Times New Roman" w:cs="Times New Roman"/>
          <w:sz w:val="24"/>
          <w:szCs w:val="28"/>
        </w:rPr>
      </w:pPr>
      <w:proofErr w:type="spellStart"/>
      <w:r w:rsidRPr="002142E8">
        <w:rPr>
          <w:rFonts w:ascii="Times New Roman" w:hAnsi="Times New Roman" w:cs="Times New Roman"/>
          <w:sz w:val="24"/>
          <w:szCs w:val="28"/>
        </w:rPr>
        <w:t>Window</w:t>
      </w:r>
      <w:proofErr w:type="spellEnd"/>
      <w:r w:rsidRPr="002142E8">
        <w:rPr>
          <w:rFonts w:ascii="Times New Roman" w:hAnsi="Times New Roman" w:cs="Times New Roman"/>
          <w:sz w:val="24"/>
          <w:szCs w:val="28"/>
        </w:rPr>
        <w:t xml:space="preserve"> (Окно) – 7 </w:t>
      </w:r>
      <w:proofErr w:type="spellStart"/>
      <w:r w:rsidRPr="002142E8">
        <w:rPr>
          <w:rFonts w:ascii="Times New Roman" w:hAnsi="Times New Roman" w:cs="Times New Roman"/>
          <w:sz w:val="24"/>
          <w:szCs w:val="28"/>
        </w:rPr>
        <w:t>Term</w:t>
      </w:r>
      <w:proofErr w:type="spellEnd"/>
      <w:r w:rsidRPr="002142E8">
        <w:rPr>
          <w:rFonts w:ascii="Times New Roman" w:hAnsi="Times New Roman" w:cs="Times New Roman"/>
          <w:sz w:val="24"/>
          <w:szCs w:val="28"/>
        </w:rPr>
        <w:t xml:space="preserve"> B-</w:t>
      </w:r>
      <w:proofErr w:type="spellStart"/>
      <w:r w:rsidRPr="002142E8">
        <w:rPr>
          <w:rFonts w:ascii="Times New Roman" w:hAnsi="Times New Roman" w:cs="Times New Roman"/>
          <w:sz w:val="24"/>
          <w:szCs w:val="28"/>
        </w:rPr>
        <w:t>Harris</w:t>
      </w:r>
      <w:proofErr w:type="spellEnd"/>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Блэкмана</w:t>
      </w:r>
      <w:proofErr w:type="spellEnd"/>
      <w:r w:rsidRPr="002142E8">
        <w:rPr>
          <w:rFonts w:ascii="Times New Roman" w:hAnsi="Times New Roman" w:cs="Times New Roman"/>
          <w:sz w:val="24"/>
          <w:szCs w:val="28"/>
        </w:rPr>
        <w:t xml:space="preserve">-Харриса 7-го порядка) </w:t>
      </w:r>
    </w:p>
    <w:p w:rsidR="002142E8" w:rsidRPr="002142E8" w:rsidRDefault="002142E8" w:rsidP="002142E8">
      <w:pPr>
        <w:spacing w:after="0" w:line="259" w:lineRule="auto"/>
        <w:ind w:left="0" w:right="0" w:firstLine="0"/>
        <w:rPr>
          <w:rFonts w:ascii="Times New Roman" w:hAnsi="Times New Roman" w:cs="Times New Roman"/>
          <w:sz w:val="24"/>
          <w:szCs w:val="28"/>
        </w:rPr>
      </w:pPr>
      <w:r w:rsidRPr="002142E8">
        <w:rPr>
          <w:rFonts w:ascii="Times New Roman" w:hAnsi="Times New Roman" w:cs="Times New Roman"/>
          <w:sz w:val="24"/>
          <w:szCs w:val="28"/>
        </w:rPr>
        <w:t xml:space="preserve"> </w:t>
      </w:r>
    </w:p>
    <w:p w:rsidR="002142E8" w:rsidRPr="002142E8" w:rsidRDefault="002142E8" w:rsidP="002142E8">
      <w:pPr>
        <w:pStyle w:val="1"/>
        <w:spacing w:after="126"/>
        <w:ind w:left="14"/>
        <w:rPr>
          <w:rFonts w:ascii="Times New Roman" w:hAnsi="Times New Roman" w:cs="Times New Roman"/>
          <w:sz w:val="24"/>
          <w:szCs w:val="28"/>
        </w:rPr>
      </w:pPr>
      <w:proofErr w:type="spellStart"/>
      <w:r w:rsidRPr="002142E8">
        <w:rPr>
          <w:rFonts w:ascii="Times New Roman" w:hAnsi="Times New Roman" w:cs="Times New Roman"/>
          <w:sz w:val="24"/>
          <w:szCs w:val="28"/>
        </w:rPr>
        <w:t>Triggering</w:t>
      </w:r>
      <w:proofErr w:type="spellEnd"/>
      <w:r w:rsidRPr="002142E8">
        <w:rPr>
          <w:rFonts w:ascii="Times New Roman" w:hAnsi="Times New Roman" w:cs="Times New Roman"/>
          <w:sz w:val="24"/>
          <w:szCs w:val="28"/>
        </w:rPr>
        <w:t xml:space="preserve"> (Запуск) </w:t>
      </w:r>
    </w:p>
    <w:p w:rsidR="002142E8" w:rsidRPr="002142E8" w:rsidRDefault="002142E8" w:rsidP="002142E8">
      <w:pPr>
        <w:numPr>
          <w:ilvl w:val="0"/>
          <w:numId w:val="10"/>
        </w:numPr>
        <w:spacing w:after="3" w:line="252" w:lineRule="auto"/>
        <w:ind w:right="3" w:hanging="358"/>
        <w:rPr>
          <w:rFonts w:ascii="Times New Roman" w:hAnsi="Times New Roman" w:cs="Times New Roman"/>
          <w:sz w:val="24"/>
          <w:szCs w:val="28"/>
        </w:rPr>
      </w:pPr>
      <w:proofErr w:type="spellStart"/>
      <w:r w:rsidRPr="002142E8">
        <w:rPr>
          <w:rFonts w:ascii="Times New Roman" w:hAnsi="Times New Roman" w:cs="Times New Roman"/>
          <w:sz w:val="24"/>
          <w:szCs w:val="28"/>
        </w:rPr>
        <w:t>Type</w:t>
      </w:r>
      <w:proofErr w:type="spellEnd"/>
      <w:r w:rsidRPr="002142E8">
        <w:rPr>
          <w:rFonts w:ascii="Times New Roman" w:hAnsi="Times New Roman" w:cs="Times New Roman"/>
          <w:sz w:val="24"/>
          <w:szCs w:val="28"/>
        </w:rPr>
        <w:t xml:space="preserve"> (Тип) – </w:t>
      </w:r>
      <w:proofErr w:type="spellStart"/>
      <w:r w:rsidRPr="002142E8">
        <w:rPr>
          <w:rFonts w:ascii="Times New Roman" w:hAnsi="Times New Roman" w:cs="Times New Roman"/>
          <w:sz w:val="24"/>
          <w:szCs w:val="28"/>
        </w:rPr>
        <w:t>Edge</w:t>
      </w:r>
      <w:proofErr w:type="spellEnd"/>
      <w:r w:rsidRPr="002142E8">
        <w:rPr>
          <w:rFonts w:ascii="Times New Roman" w:hAnsi="Times New Roman" w:cs="Times New Roman"/>
          <w:sz w:val="24"/>
          <w:szCs w:val="28"/>
        </w:rPr>
        <w:t xml:space="preserve"> (По фронту) </w:t>
      </w:r>
    </w:p>
    <w:p w:rsidR="002142E8" w:rsidRPr="002142E8" w:rsidRDefault="002142E8" w:rsidP="002142E8">
      <w:pPr>
        <w:spacing w:after="0" w:line="259" w:lineRule="auto"/>
        <w:ind w:left="0" w:right="0" w:firstLine="0"/>
        <w:rPr>
          <w:rFonts w:ascii="Times New Roman" w:hAnsi="Times New Roman" w:cs="Times New Roman"/>
          <w:sz w:val="24"/>
          <w:szCs w:val="28"/>
        </w:rPr>
      </w:pPr>
      <w:r w:rsidRPr="002142E8">
        <w:rPr>
          <w:rFonts w:ascii="Times New Roman" w:hAnsi="Times New Roman" w:cs="Times New Roman"/>
          <w:sz w:val="24"/>
          <w:szCs w:val="28"/>
        </w:rPr>
        <w:t xml:space="preserve"> </w:t>
      </w:r>
    </w:p>
    <w:p w:rsidR="002142E8" w:rsidRPr="002142E8" w:rsidRDefault="002142E8" w:rsidP="002142E8">
      <w:pPr>
        <w:numPr>
          <w:ilvl w:val="0"/>
          <w:numId w:val="10"/>
        </w:numPr>
        <w:ind w:right="3" w:hanging="358"/>
        <w:rPr>
          <w:rFonts w:ascii="Times New Roman" w:hAnsi="Times New Roman" w:cs="Times New Roman"/>
          <w:sz w:val="24"/>
          <w:szCs w:val="28"/>
        </w:rPr>
      </w:pPr>
      <w:proofErr w:type="spellStart"/>
      <w:r w:rsidRPr="002142E8">
        <w:rPr>
          <w:rFonts w:ascii="Times New Roman" w:hAnsi="Times New Roman" w:cs="Times New Roman"/>
          <w:sz w:val="24"/>
          <w:szCs w:val="28"/>
        </w:rPr>
        <w:t>Voltage</w:t>
      </w:r>
      <w:proofErr w:type="spellEnd"/>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Range</w:t>
      </w:r>
      <w:proofErr w:type="spellEnd"/>
      <w:r w:rsidRPr="002142E8">
        <w:rPr>
          <w:rFonts w:ascii="Times New Roman" w:hAnsi="Times New Roman" w:cs="Times New Roman"/>
          <w:sz w:val="24"/>
          <w:szCs w:val="28"/>
        </w:rPr>
        <w:t xml:space="preserve"> – ±10V (Диапазон напряжений - ±10 В) </w:t>
      </w:r>
    </w:p>
    <w:p w:rsidR="002142E8" w:rsidRPr="002142E8" w:rsidRDefault="002142E8" w:rsidP="002142E8">
      <w:pPr>
        <w:spacing w:after="0" w:line="259" w:lineRule="auto"/>
        <w:ind w:left="0" w:right="0" w:firstLine="0"/>
        <w:rPr>
          <w:rFonts w:ascii="Times New Roman" w:hAnsi="Times New Roman" w:cs="Times New Roman"/>
          <w:sz w:val="24"/>
          <w:szCs w:val="28"/>
        </w:rPr>
      </w:pPr>
      <w:r w:rsidRPr="002142E8">
        <w:rPr>
          <w:rFonts w:ascii="Times New Roman" w:hAnsi="Times New Roman" w:cs="Times New Roman"/>
          <w:sz w:val="24"/>
          <w:szCs w:val="28"/>
        </w:rPr>
        <w:t xml:space="preserve"> </w:t>
      </w:r>
    </w:p>
    <w:p w:rsidR="002142E8" w:rsidRPr="002142E8" w:rsidRDefault="002142E8" w:rsidP="002142E8">
      <w:pPr>
        <w:spacing w:after="0" w:line="259" w:lineRule="auto"/>
        <w:ind w:left="0" w:right="0" w:firstLine="0"/>
        <w:rPr>
          <w:rFonts w:ascii="Times New Roman" w:hAnsi="Times New Roman" w:cs="Times New Roman"/>
          <w:sz w:val="24"/>
          <w:szCs w:val="28"/>
        </w:rPr>
      </w:pPr>
      <w:r w:rsidRPr="002142E8">
        <w:rPr>
          <w:rFonts w:ascii="Times New Roman" w:hAnsi="Times New Roman" w:cs="Times New Roman"/>
          <w:sz w:val="24"/>
          <w:szCs w:val="28"/>
        </w:rPr>
        <w:t xml:space="preserve"> </w:t>
      </w:r>
    </w:p>
    <w:p w:rsidR="002142E8" w:rsidRPr="002142E8" w:rsidRDefault="002142E8" w:rsidP="002142E8">
      <w:pPr>
        <w:pStyle w:val="1"/>
        <w:spacing w:after="126"/>
        <w:ind w:left="14"/>
        <w:rPr>
          <w:rFonts w:ascii="Times New Roman" w:hAnsi="Times New Roman" w:cs="Times New Roman"/>
          <w:sz w:val="24"/>
          <w:szCs w:val="28"/>
        </w:rPr>
      </w:pPr>
      <w:proofErr w:type="spellStart"/>
      <w:r w:rsidRPr="002142E8">
        <w:rPr>
          <w:rFonts w:ascii="Times New Roman" w:hAnsi="Times New Roman" w:cs="Times New Roman"/>
          <w:sz w:val="24"/>
          <w:szCs w:val="28"/>
        </w:rPr>
        <w:t>Averaging</w:t>
      </w:r>
      <w:proofErr w:type="spellEnd"/>
      <w:r w:rsidRPr="002142E8">
        <w:rPr>
          <w:rFonts w:ascii="Times New Roman" w:hAnsi="Times New Roman" w:cs="Times New Roman"/>
          <w:sz w:val="24"/>
          <w:szCs w:val="28"/>
        </w:rPr>
        <w:t xml:space="preserve"> (Усреднение) </w:t>
      </w:r>
    </w:p>
    <w:p w:rsidR="002142E8" w:rsidRPr="002142E8" w:rsidRDefault="002142E8" w:rsidP="002142E8">
      <w:pPr>
        <w:numPr>
          <w:ilvl w:val="0"/>
          <w:numId w:val="11"/>
        </w:numPr>
        <w:spacing w:after="3" w:line="252" w:lineRule="auto"/>
        <w:ind w:right="0" w:hanging="338"/>
        <w:jc w:val="both"/>
        <w:rPr>
          <w:rFonts w:ascii="Times New Roman" w:hAnsi="Times New Roman" w:cs="Times New Roman"/>
          <w:sz w:val="24"/>
          <w:szCs w:val="28"/>
        </w:rPr>
      </w:pPr>
      <w:proofErr w:type="spellStart"/>
      <w:r w:rsidRPr="002142E8">
        <w:rPr>
          <w:rFonts w:ascii="Times New Roman" w:hAnsi="Times New Roman" w:cs="Times New Roman"/>
          <w:sz w:val="24"/>
          <w:szCs w:val="28"/>
        </w:rPr>
        <w:t>Mode</w:t>
      </w:r>
      <w:proofErr w:type="spellEnd"/>
      <w:r w:rsidRPr="002142E8">
        <w:rPr>
          <w:rFonts w:ascii="Times New Roman" w:hAnsi="Times New Roman" w:cs="Times New Roman"/>
          <w:sz w:val="24"/>
          <w:szCs w:val="28"/>
        </w:rPr>
        <w:t xml:space="preserve">(Режим) – RMS </w:t>
      </w:r>
    </w:p>
    <w:p w:rsidR="002142E8" w:rsidRPr="002142E8" w:rsidRDefault="002142E8" w:rsidP="002142E8">
      <w:pPr>
        <w:spacing w:after="3" w:line="252" w:lineRule="auto"/>
        <w:ind w:left="348" w:right="0" w:hanging="10"/>
        <w:jc w:val="both"/>
        <w:rPr>
          <w:rFonts w:ascii="Times New Roman" w:hAnsi="Times New Roman" w:cs="Times New Roman"/>
          <w:sz w:val="24"/>
          <w:szCs w:val="28"/>
        </w:rPr>
      </w:pPr>
      <w:r w:rsidRPr="002142E8">
        <w:rPr>
          <w:rFonts w:ascii="Times New Roman" w:hAnsi="Times New Roman" w:cs="Times New Roman"/>
          <w:sz w:val="24"/>
          <w:szCs w:val="28"/>
        </w:rPr>
        <w:t xml:space="preserve">(среднеквадратическое значение) </w:t>
      </w:r>
    </w:p>
    <w:p w:rsidR="002142E8" w:rsidRPr="002142E8" w:rsidRDefault="002142E8" w:rsidP="002142E8">
      <w:pPr>
        <w:numPr>
          <w:ilvl w:val="0"/>
          <w:numId w:val="11"/>
        </w:numPr>
        <w:spacing w:after="3" w:line="252" w:lineRule="auto"/>
        <w:ind w:right="0" w:hanging="338"/>
        <w:jc w:val="both"/>
        <w:rPr>
          <w:rFonts w:ascii="Times New Roman" w:hAnsi="Times New Roman" w:cs="Times New Roman"/>
          <w:sz w:val="24"/>
          <w:szCs w:val="28"/>
        </w:rPr>
      </w:pPr>
      <w:proofErr w:type="spellStart"/>
      <w:r w:rsidRPr="002142E8">
        <w:rPr>
          <w:rFonts w:ascii="Times New Roman" w:hAnsi="Times New Roman" w:cs="Times New Roman"/>
          <w:sz w:val="24"/>
          <w:szCs w:val="28"/>
        </w:rPr>
        <w:t>Weighting</w:t>
      </w:r>
      <w:proofErr w:type="spellEnd"/>
      <w:r w:rsidRPr="002142E8">
        <w:rPr>
          <w:rFonts w:ascii="Times New Roman" w:hAnsi="Times New Roman" w:cs="Times New Roman"/>
          <w:sz w:val="24"/>
          <w:szCs w:val="28"/>
        </w:rPr>
        <w:t xml:space="preserve"> (Взвешивание) – </w:t>
      </w:r>
      <w:proofErr w:type="spellStart"/>
      <w:r w:rsidRPr="002142E8">
        <w:rPr>
          <w:rFonts w:ascii="Times New Roman" w:hAnsi="Times New Roman" w:cs="Times New Roman"/>
          <w:sz w:val="24"/>
          <w:szCs w:val="28"/>
        </w:rPr>
        <w:t>Exponential</w:t>
      </w:r>
      <w:proofErr w:type="spellEnd"/>
      <w:r w:rsidRPr="002142E8">
        <w:rPr>
          <w:rFonts w:ascii="Times New Roman" w:hAnsi="Times New Roman" w:cs="Times New Roman"/>
          <w:sz w:val="24"/>
          <w:szCs w:val="28"/>
        </w:rPr>
        <w:t xml:space="preserve"> (Экспоненциальное) </w:t>
      </w:r>
    </w:p>
    <w:p w:rsidR="002142E8" w:rsidRPr="002142E8" w:rsidRDefault="002142E8" w:rsidP="002142E8">
      <w:pPr>
        <w:numPr>
          <w:ilvl w:val="0"/>
          <w:numId w:val="11"/>
        </w:numPr>
        <w:spacing w:after="3" w:line="252" w:lineRule="auto"/>
        <w:ind w:right="0" w:hanging="338"/>
        <w:jc w:val="both"/>
        <w:rPr>
          <w:rFonts w:ascii="Times New Roman" w:hAnsi="Times New Roman" w:cs="Times New Roman"/>
          <w:sz w:val="24"/>
          <w:szCs w:val="28"/>
        </w:rPr>
      </w:pPr>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of</w:t>
      </w:r>
      <w:proofErr w:type="spellEnd"/>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Averages</w:t>
      </w:r>
      <w:proofErr w:type="spellEnd"/>
      <w:r w:rsidRPr="002142E8">
        <w:rPr>
          <w:rFonts w:ascii="Times New Roman" w:hAnsi="Times New Roman" w:cs="Times New Roman"/>
          <w:sz w:val="24"/>
          <w:szCs w:val="28"/>
        </w:rPr>
        <w:t xml:space="preserve"> (выборок для усреднения) – 3 </w:t>
      </w:r>
    </w:p>
    <w:p w:rsidR="002142E8" w:rsidRDefault="002142E8" w:rsidP="0082549B">
      <w:pPr>
        <w:rPr>
          <w:rFonts w:ascii="Times New Roman" w:hAnsi="Times New Roman" w:cs="Times New Roman"/>
          <w:sz w:val="28"/>
          <w:szCs w:val="28"/>
        </w:rPr>
      </w:pPr>
    </w:p>
    <w:p w:rsidR="002142E8" w:rsidRDefault="002142E8" w:rsidP="0082549B">
      <w:pPr>
        <w:rPr>
          <w:rFonts w:ascii="Times New Roman" w:hAnsi="Times New Roman" w:cs="Times New Roman"/>
          <w:sz w:val="28"/>
          <w:szCs w:val="28"/>
        </w:rPr>
      </w:pPr>
    </w:p>
    <w:p w:rsidR="002142E8" w:rsidRPr="002142E8" w:rsidRDefault="002142E8" w:rsidP="002142E8">
      <w:pPr>
        <w:pStyle w:val="1"/>
        <w:tabs>
          <w:tab w:val="center" w:pos="2495"/>
          <w:tab w:val="center" w:pos="6710"/>
        </w:tabs>
        <w:spacing w:after="195"/>
        <w:ind w:left="0" w:firstLine="0"/>
        <w:rPr>
          <w:rFonts w:ascii="Times New Roman" w:hAnsi="Times New Roman" w:cs="Times New Roman"/>
          <w:sz w:val="24"/>
          <w:szCs w:val="28"/>
          <w:lang w:val="en-US"/>
        </w:rPr>
      </w:pPr>
      <w:r w:rsidRPr="002142E8">
        <w:rPr>
          <w:rFonts w:ascii="Times New Roman" w:hAnsi="Times New Roman" w:cs="Times New Roman"/>
          <w:sz w:val="24"/>
          <w:szCs w:val="28"/>
          <w:lang w:val="en-US"/>
        </w:rPr>
        <w:t>Frequency Display (</w:t>
      </w:r>
      <w:r w:rsidRPr="002142E8">
        <w:rPr>
          <w:rFonts w:ascii="Times New Roman" w:hAnsi="Times New Roman" w:cs="Times New Roman"/>
          <w:sz w:val="24"/>
          <w:szCs w:val="28"/>
        </w:rPr>
        <w:t>Режим</w:t>
      </w:r>
      <w:r w:rsidRPr="002142E8">
        <w:rPr>
          <w:rFonts w:ascii="Times New Roman" w:hAnsi="Times New Roman" w:cs="Times New Roman"/>
          <w:sz w:val="24"/>
          <w:szCs w:val="28"/>
          <w:lang w:val="en-US"/>
        </w:rPr>
        <w:t xml:space="preserve"> </w:t>
      </w:r>
      <w:r w:rsidRPr="002142E8">
        <w:rPr>
          <w:rFonts w:ascii="Times New Roman" w:hAnsi="Times New Roman" w:cs="Times New Roman"/>
          <w:sz w:val="24"/>
          <w:szCs w:val="28"/>
        </w:rPr>
        <w:t>отображения</w:t>
      </w:r>
      <w:r w:rsidRPr="002142E8">
        <w:rPr>
          <w:rFonts w:ascii="Times New Roman" w:hAnsi="Times New Roman" w:cs="Times New Roman"/>
          <w:sz w:val="24"/>
          <w:szCs w:val="28"/>
          <w:lang w:val="en-US"/>
        </w:rPr>
        <w:t xml:space="preserve">) </w:t>
      </w:r>
      <w:r w:rsidRPr="002142E8">
        <w:rPr>
          <w:rFonts w:ascii="Times New Roman" w:hAnsi="Times New Roman" w:cs="Times New Roman"/>
          <w:sz w:val="24"/>
          <w:szCs w:val="28"/>
          <w:lang w:val="en-US"/>
        </w:rPr>
        <w:tab/>
        <w:t>Cursor Settings (</w:t>
      </w:r>
      <w:r w:rsidRPr="002142E8">
        <w:rPr>
          <w:rFonts w:ascii="Times New Roman" w:hAnsi="Times New Roman" w:cs="Times New Roman"/>
          <w:sz w:val="24"/>
          <w:szCs w:val="28"/>
        </w:rPr>
        <w:t>Настройки</w:t>
      </w:r>
      <w:r w:rsidRPr="002142E8">
        <w:rPr>
          <w:rFonts w:ascii="Times New Roman" w:hAnsi="Times New Roman" w:cs="Times New Roman"/>
          <w:sz w:val="24"/>
          <w:szCs w:val="28"/>
          <w:lang w:val="en-US"/>
        </w:rPr>
        <w:t xml:space="preserve"> </w:t>
      </w:r>
    </w:p>
    <w:p w:rsidR="002142E8" w:rsidRPr="002142E8" w:rsidRDefault="002142E8" w:rsidP="002142E8">
      <w:pPr>
        <w:numPr>
          <w:ilvl w:val="0"/>
          <w:numId w:val="12"/>
        </w:numPr>
        <w:spacing w:after="3" w:line="252" w:lineRule="auto"/>
        <w:ind w:right="0" w:hanging="338"/>
        <w:jc w:val="both"/>
        <w:rPr>
          <w:rFonts w:ascii="Times New Roman" w:hAnsi="Times New Roman" w:cs="Times New Roman"/>
          <w:sz w:val="24"/>
          <w:szCs w:val="28"/>
        </w:rPr>
      </w:pPr>
      <w:proofErr w:type="spellStart"/>
      <w:r w:rsidRPr="002142E8">
        <w:rPr>
          <w:rFonts w:ascii="Times New Roman" w:hAnsi="Times New Roman" w:cs="Times New Roman"/>
          <w:sz w:val="24"/>
          <w:szCs w:val="28"/>
        </w:rPr>
        <w:t>Units</w:t>
      </w:r>
      <w:proofErr w:type="spellEnd"/>
      <w:r w:rsidRPr="002142E8">
        <w:rPr>
          <w:rFonts w:ascii="Times New Roman" w:hAnsi="Times New Roman" w:cs="Times New Roman"/>
          <w:sz w:val="24"/>
          <w:szCs w:val="28"/>
        </w:rPr>
        <w:t xml:space="preserve"> (Масштаб) – </w:t>
      </w:r>
      <w:proofErr w:type="spellStart"/>
      <w:r w:rsidRPr="002142E8">
        <w:rPr>
          <w:rFonts w:ascii="Times New Roman" w:hAnsi="Times New Roman" w:cs="Times New Roman"/>
          <w:sz w:val="24"/>
          <w:szCs w:val="28"/>
        </w:rPr>
        <w:t>dB</w:t>
      </w:r>
      <w:proofErr w:type="spellEnd"/>
      <w:r w:rsidRPr="002142E8">
        <w:rPr>
          <w:rFonts w:ascii="Times New Roman" w:hAnsi="Times New Roman" w:cs="Times New Roman"/>
          <w:sz w:val="24"/>
          <w:szCs w:val="28"/>
        </w:rPr>
        <w:t xml:space="preserve"> (Логарифмический – </w:t>
      </w:r>
      <w:r w:rsidRPr="002142E8">
        <w:rPr>
          <w:rFonts w:ascii="Times New Roman" w:hAnsi="Times New Roman" w:cs="Times New Roman"/>
          <w:b/>
          <w:sz w:val="24"/>
          <w:szCs w:val="28"/>
          <w:vertAlign w:val="superscript"/>
        </w:rPr>
        <w:t xml:space="preserve">курсоров) </w:t>
      </w:r>
    </w:p>
    <w:p w:rsidR="002142E8" w:rsidRPr="002142E8" w:rsidRDefault="002142E8" w:rsidP="002142E8">
      <w:pPr>
        <w:spacing w:after="3" w:line="252" w:lineRule="auto"/>
        <w:ind w:left="533" w:right="0" w:firstLine="338"/>
        <w:jc w:val="both"/>
        <w:rPr>
          <w:rFonts w:ascii="Times New Roman" w:hAnsi="Times New Roman" w:cs="Times New Roman"/>
          <w:sz w:val="24"/>
          <w:szCs w:val="28"/>
        </w:rPr>
      </w:pPr>
      <w:r w:rsidRPr="002142E8">
        <w:rPr>
          <w:rFonts w:ascii="Times New Roman" w:hAnsi="Times New Roman" w:cs="Times New Roman"/>
          <w:sz w:val="24"/>
          <w:szCs w:val="28"/>
        </w:rPr>
        <w:t xml:space="preserve">дБ) </w:t>
      </w:r>
      <w:r w:rsidRPr="002142E8">
        <w:rPr>
          <w:rFonts w:ascii="Times New Roman" w:eastAsia="Wingdings" w:hAnsi="Times New Roman" w:cs="Times New Roman"/>
          <w:sz w:val="24"/>
          <w:szCs w:val="28"/>
        </w:rPr>
        <w:t></w:t>
      </w:r>
      <w:r w:rsidRPr="002142E8">
        <w:rPr>
          <w:rFonts w:ascii="Times New Roman" w:eastAsia="Arial" w:hAnsi="Times New Roman" w:cs="Times New Roman"/>
          <w:sz w:val="24"/>
          <w:szCs w:val="28"/>
        </w:rPr>
        <w:t xml:space="preserve"> </w:t>
      </w:r>
      <w:proofErr w:type="spellStart"/>
      <w:r w:rsidRPr="002142E8">
        <w:rPr>
          <w:rFonts w:ascii="Times New Roman" w:hAnsi="Times New Roman" w:cs="Times New Roman"/>
          <w:sz w:val="24"/>
          <w:szCs w:val="28"/>
        </w:rPr>
        <w:t>Cursors</w:t>
      </w:r>
      <w:proofErr w:type="spellEnd"/>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On</w:t>
      </w:r>
      <w:proofErr w:type="spellEnd"/>
      <w:r w:rsidRPr="002142E8">
        <w:rPr>
          <w:rFonts w:ascii="Times New Roman" w:hAnsi="Times New Roman" w:cs="Times New Roman"/>
          <w:sz w:val="24"/>
          <w:szCs w:val="28"/>
        </w:rPr>
        <w:t xml:space="preserve"> (курсоры включены) – </w:t>
      </w:r>
      <w:r w:rsidRPr="002142E8">
        <w:rPr>
          <w:rFonts w:ascii="Times New Roman" w:eastAsia="Wingdings" w:hAnsi="Times New Roman" w:cs="Times New Roman"/>
          <w:sz w:val="24"/>
          <w:szCs w:val="28"/>
        </w:rPr>
        <w:t></w:t>
      </w:r>
      <w:r w:rsidRPr="002142E8">
        <w:rPr>
          <w:rFonts w:ascii="Times New Roman" w:eastAsia="Arial" w:hAnsi="Times New Roman" w:cs="Times New Roman"/>
          <w:sz w:val="24"/>
          <w:szCs w:val="28"/>
        </w:rPr>
        <w:t xml:space="preserve"> </w:t>
      </w:r>
      <w:proofErr w:type="spellStart"/>
      <w:r w:rsidRPr="002142E8">
        <w:rPr>
          <w:rFonts w:ascii="Times New Roman" w:hAnsi="Times New Roman" w:cs="Times New Roman"/>
          <w:sz w:val="24"/>
          <w:szCs w:val="28"/>
        </w:rPr>
        <w:t>Mode</w:t>
      </w:r>
      <w:proofErr w:type="spellEnd"/>
      <w:r w:rsidRPr="002142E8">
        <w:rPr>
          <w:rFonts w:ascii="Times New Roman" w:hAnsi="Times New Roman" w:cs="Times New Roman"/>
          <w:sz w:val="24"/>
          <w:szCs w:val="28"/>
        </w:rPr>
        <w:t xml:space="preserve"> (Режим) – RMS снимите флажок (пока) </w:t>
      </w:r>
    </w:p>
    <w:p w:rsidR="002142E8" w:rsidRPr="002142E8" w:rsidRDefault="002142E8" w:rsidP="002142E8">
      <w:pPr>
        <w:tabs>
          <w:tab w:val="center" w:pos="2079"/>
          <w:tab w:val="center" w:pos="5356"/>
        </w:tabs>
        <w:spacing w:after="3" w:line="252" w:lineRule="auto"/>
        <w:ind w:left="0" w:right="0" w:firstLine="0"/>
        <w:rPr>
          <w:rFonts w:ascii="Times New Roman" w:hAnsi="Times New Roman" w:cs="Times New Roman"/>
          <w:sz w:val="24"/>
          <w:szCs w:val="28"/>
        </w:rPr>
      </w:pPr>
      <w:r w:rsidRPr="002142E8">
        <w:rPr>
          <w:rFonts w:ascii="Times New Roman" w:eastAsia="Calibri" w:hAnsi="Times New Roman" w:cs="Times New Roman"/>
          <w:sz w:val="24"/>
          <w:szCs w:val="28"/>
        </w:rPr>
        <w:tab/>
      </w:r>
      <w:r w:rsidRPr="002142E8">
        <w:rPr>
          <w:rFonts w:ascii="Times New Roman" w:hAnsi="Times New Roman" w:cs="Times New Roman"/>
          <w:sz w:val="24"/>
          <w:szCs w:val="28"/>
        </w:rPr>
        <w:t xml:space="preserve">(Среднеквадратический) </w:t>
      </w:r>
      <w:r w:rsidRPr="002142E8">
        <w:rPr>
          <w:rFonts w:ascii="Times New Roman" w:hAnsi="Times New Roman" w:cs="Times New Roman"/>
          <w:sz w:val="24"/>
          <w:szCs w:val="28"/>
        </w:rPr>
        <w:tab/>
        <w:t xml:space="preserve"> </w:t>
      </w:r>
    </w:p>
    <w:p w:rsidR="002142E8" w:rsidRPr="002142E8" w:rsidRDefault="002142E8" w:rsidP="002142E8">
      <w:pPr>
        <w:numPr>
          <w:ilvl w:val="0"/>
          <w:numId w:val="12"/>
        </w:numPr>
        <w:spacing w:after="3" w:line="252" w:lineRule="auto"/>
        <w:ind w:right="0" w:hanging="338"/>
        <w:jc w:val="both"/>
        <w:rPr>
          <w:rFonts w:ascii="Times New Roman" w:hAnsi="Times New Roman" w:cs="Times New Roman"/>
          <w:sz w:val="24"/>
          <w:szCs w:val="28"/>
        </w:rPr>
      </w:pPr>
      <w:proofErr w:type="spellStart"/>
      <w:r w:rsidRPr="002142E8">
        <w:rPr>
          <w:rFonts w:ascii="Times New Roman" w:hAnsi="Times New Roman" w:cs="Times New Roman"/>
          <w:sz w:val="24"/>
          <w:szCs w:val="28"/>
        </w:rPr>
        <w:t>Scale</w:t>
      </w:r>
      <w:proofErr w:type="spellEnd"/>
      <w:r w:rsidRPr="002142E8">
        <w:rPr>
          <w:rFonts w:ascii="Times New Roman" w:hAnsi="Times New Roman" w:cs="Times New Roman"/>
          <w:sz w:val="24"/>
          <w:szCs w:val="28"/>
        </w:rPr>
        <w:t xml:space="preserve"> –  </w:t>
      </w:r>
      <w:proofErr w:type="spellStart"/>
      <w:r w:rsidRPr="002142E8">
        <w:rPr>
          <w:rFonts w:ascii="Times New Roman" w:hAnsi="Times New Roman" w:cs="Times New Roman"/>
          <w:sz w:val="24"/>
          <w:szCs w:val="28"/>
        </w:rPr>
        <w:t>Auto</w:t>
      </w:r>
      <w:proofErr w:type="spellEnd"/>
      <w:r w:rsidRPr="002142E8">
        <w:rPr>
          <w:rFonts w:ascii="Times New Roman" w:hAnsi="Times New Roman" w:cs="Times New Roman"/>
          <w:sz w:val="24"/>
          <w:szCs w:val="28"/>
        </w:rPr>
        <w:t xml:space="preserve"> (</w:t>
      </w:r>
      <w:proofErr w:type="spellStart"/>
      <w:r w:rsidRPr="002142E8">
        <w:rPr>
          <w:rFonts w:ascii="Times New Roman" w:hAnsi="Times New Roman" w:cs="Times New Roman"/>
          <w:sz w:val="24"/>
          <w:szCs w:val="28"/>
        </w:rPr>
        <w:t>Автомасштабирование</w:t>
      </w:r>
      <w:proofErr w:type="spellEnd"/>
      <w:r w:rsidRPr="002142E8">
        <w:rPr>
          <w:rFonts w:ascii="Times New Roman" w:hAnsi="Times New Roman" w:cs="Times New Roman"/>
          <w:sz w:val="24"/>
          <w:szCs w:val="28"/>
        </w:rPr>
        <w:t xml:space="preserve">) </w:t>
      </w:r>
      <w:r w:rsidRPr="002142E8">
        <w:rPr>
          <w:rFonts w:ascii="Times New Roman" w:hAnsi="Times New Roman" w:cs="Times New Roman"/>
          <w:sz w:val="24"/>
          <w:szCs w:val="28"/>
        </w:rPr>
        <w:tab/>
        <w:t xml:space="preserve"> </w:t>
      </w:r>
    </w:p>
    <w:p w:rsidR="002142E8" w:rsidRDefault="002142E8" w:rsidP="002142E8">
      <w:pPr>
        <w:spacing w:after="0" w:line="259" w:lineRule="auto"/>
        <w:ind w:left="0" w:right="0" w:firstLine="0"/>
        <w:rPr>
          <w:rFonts w:ascii="Times New Roman" w:hAnsi="Times New Roman" w:cs="Times New Roman"/>
          <w:sz w:val="24"/>
          <w:szCs w:val="28"/>
        </w:rPr>
      </w:pPr>
      <w:r w:rsidRPr="002142E8">
        <w:rPr>
          <w:rFonts w:ascii="Times New Roman" w:hAnsi="Times New Roman" w:cs="Times New Roman"/>
          <w:sz w:val="24"/>
          <w:szCs w:val="28"/>
        </w:rPr>
        <w:t xml:space="preserve"> </w:t>
      </w:r>
    </w:p>
    <w:p w:rsidR="002142E8" w:rsidRDefault="002142E8" w:rsidP="002142E8">
      <w:pPr>
        <w:spacing w:after="0" w:line="259" w:lineRule="auto"/>
        <w:ind w:left="0" w:right="0" w:firstLine="0"/>
        <w:rPr>
          <w:rFonts w:ascii="Times New Roman" w:hAnsi="Times New Roman" w:cs="Times New Roman"/>
          <w:sz w:val="24"/>
          <w:szCs w:val="28"/>
        </w:rPr>
      </w:pPr>
    </w:p>
    <w:p w:rsidR="002142E8" w:rsidRPr="002142E8" w:rsidRDefault="002142E8" w:rsidP="002142E8">
      <w:pPr>
        <w:spacing w:after="0" w:line="259" w:lineRule="auto"/>
        <w:ind w:left="0" w:right="0" w:firstLine="0"/>
        <w:rPr>
          <w:rFonts w:ascii="Times New Roman" w:hAnsi="Times New Roman" w:cs="Times New Roman"/>
          <w:sz w:val="24"/>
          <w:szCs w:val="28"/>
        </w:rPr>
      </w:pPr>
    </w:p>
    <w:p w:rsidR="002142E8" w:rsidRPr="002142E8" w:rsidRDefault="002142E8" w:rsidP="002142E8">
      <w:pPr>
        <w:tabs>
          <w:tab w:val="center" w:pos="3933"/>
        </w:tabs>
        <w:ind w:left="0" w:right="0" w:firstLine="0"/>
        <w:rPr>
          <w:rFonts w:ascii="Times New Roman" w:hAnsi="Times New Roman" w:cs="Times New Roman"/>
          <w:sz w:val="24"/>
          <w:szCs w:val="28"/>
        </w:rPr>
      </w:pPr>
      <w:r>
        <w:rPr>
          <w:rFonts w:ascii="Times New Roman" w:hAnsi="Times New Roman" w:cs="Times New Roman"/>
          <w:sz w:val="24"/>
          <w:szCs w:val="28"/>
        </w:rPr>
        <w:t>29</w:t>
      </w:r>
      <w:r w:rsidRPr="002142E8">
        <w:rPr>
          <w:rFonts w:ascii="Times New Roman" w:hAnsi="Times New Roman" w:cs="Times New Roman"/>
          <w:sz w:val="24"/>
          <w:szCs w:val="28"/>
        </w:rPr>
        <w:t xml:space="preserve">. </w:t>
      </w:r>
      <w:r w:rsidRPr="002142E8">
        <w:rPr>
          <w:rFonts w:ascii="Times New Roman" w:hAnsi="Times New Roman" w:cs="Times New Roman"/>
          <w:sz w:val="24"/>
          <w:szCs w:val="28"/>
        </w:rPr>
        <w:tab/>
        <w:t xml:space="preserve">Воспользуйтесь курсорами, чтобы подтвердить ваш ответ на вопрос 1. </w:t>
      </w:r>
    </w:p>
    <w:p w:rsidR="002142E8" w:rsidRDefault="002142E8" w:rsidP="002142E8">
      <w:pPr>
        <w:rPr>
          <w:rFonts w:ascii="Times New Roman" w:hAnsi="Times New Roman" w:cs="Times New Roman"/>
          <w:sz w:val="28"/>
          <w:szCs w:val="28"/>
        </w:rPr>
      </w:pPr>
    </w:p>
    <w:p w:rsidR="002142E8" w:rsidRDefault="002142E8" w:rsidP="002142E8">
      <w:pPr>
        <w:ind w:left="0" w:firstLine="0"/>
        <w:rPr>
          <w:rFonts w:ascii="Times New Roman" w:hAnsi="Times New Roman" w:cs="Times New Roman"/>
          <w:sz w:val="28"/>
          <w:szCs w:val="28"/>
        </w:rPr>
      </w:pPr>
    </w:p>
    <w:p w:rsidR="00AA2E92" w:rsidRPr="0082549B" w:rsidRDefault="00AA2E92" w:rsidP="002142E8">
      <w:pPr>
        <w:ind w:left="0" w:firstLine="0"/>
        <w:rPr>
          <w:rFonts w:ascii="Times New Roman" w:hAnsi="Times New Roman" w:cs="Times New Roman"/>
          <w:sz w:val="28"/>
          <w:szCs w:val="28"/>
        </w:rPr>
      </w:pPr>
    </w:p>
    <w:p w:rsidR="002142E8" w:rsidRDefault="002142E8" w:rsidP="002142E8">
      <w:pPr>
        <w:pStyle w:val="1"/>
        <w:ind w:left="546"/>
        <w:rPr>
          <w:rFonts w:ascii="Times New Roman" w:hAnsi="Times New Roman" w:cs="Times New Roman"/>
          <w:sz w:val="28"/>
          <w:szCs w:val="28"/>
        </w:rPr>
      </w:pPr>
      <w:r>
        <w:rPr>
          <w:rFonts w:ascii="Times New Roman" w:hAnsi="Times New Roman" w:cs="Times New Roman"/>
          <w:sz w:val="28"/>
          <w:szCs w:val="28"/>
        </w:rPr>
        <w:t>Вопрос 3</w:t>
      </w:r>
      <w:r w:rsidRPr="0082549B">
        <w:rPr>
          <w:rFonts w:ascii="Times New Roman" w:hAnsi="Times New Roman" w:cs="Times New Roman"/>
          <w:sz w:val="28"/>
          <w:szCs w:val="28"/>
        </w:rPr>
        <w:t xml:space="preserve"> </w:t>
      </w:r>
    </w:p>
    <w:p w:rsidR="002142E8" w:rsidRPr="002142E8" w:rsidRDefault="002142E8" w:rsidP="002142E8"/>
    <w:p w:rsidR="002142E8" w:rsidRPr="002142E8" w:rsidRDefault="002142E8" w:rsidP="002142E8">
      <w:pPr>
        <w:ind w:left="536"/>
        <w:rPr>
          <w:rFonts w:ascii="Times New Roman" w:hAnsi="Times New Roman" w:cs="Times New Roman"/>
          <w:sz w:val="24"/>
          <w:szCs w:val="28"/>
        </w:rPr>
      </w:pPr>
      <w:r w:rsidRPr="002142E8">
        <w:rPr>
          <w:rFonts w:ascii="Times New Roman" w:hAnsi="Times New Roman" w:cs="Times New Roman"/>
          <w:sz w:val="24"/>
          <w:szCs w:val="28"/>
        </w:rPr>
        <w:t xml:space="preserve">Объясните, как эта побочная составляющая вызывает наблюдаемое вами во временной области искажение. </w:t>
      </w:r>
    </w:p>
    <w:p w:rsidR="002142E8" w:rsidRDefault="002142E8" w:rsidP="002142E8">
      <w:pPr>
        <w:spacing w:after="233"/>
        <w:ind w:left="536"/>
        <w:rPr>
          <w:rFonts w:ascii="Times New Roman" w:hAnsi="Times New Roman" w:cs="Times New Roman"/>
          <w:b/>
          <w:sz w:val="28"/>
          <w:szCs w:val="28"/>
        </w:rPr>
      </w:pPr>
    </w:p>
    <w:p w:rsidR="002142E8" w:rsidRDefault="002142E8" w:rsidP="002142E8">
      <w:pPr>
        <w:spacing w:after="233"/>
        <w:ind w:left="536"/>
        <w:rPr>
          <w:rFonts w:ascii="Times New Roman" w:hAnsi="Times New Roman" w:cs="Times New Roman"/>
          <w:sz w:val="24"/>
          <w:szCs w:val="28"/>
        </w:rPr>
      </w:pPr>
      <w:r w:rsidRPr="002142E8">
        <w:rPr>
          <w:rFonts w:ascii="Times New Roman" w:hAnsi="Times New Roman" w:cs="Times New Roman"/>
          <w:b/>
          <w:sz w:val="24"/>
          <w:szCs w:val="28"/>
        </w:rPr>
        <w:t>Совет:</w:t>
      </w:r>
      <w:r w:rsidRPr="002142E8">
        <w:rPr>
          <w:rFonts w:ascii="Times New Roman" w:hAnsi="Times New Roman" w:cs="Times New Roman"/>
          <w:sz w:val="24"/>
          <w:szCs w:val="28"/>
        </w:rPr>
        <w:t xml:space="preserve"> Если вы не уверены, используйте анализатор спектра для изучения спектрального состава сигнала на выходе восстанавливающего фильтра. </w:t>
      </w:r>
    </w:p>
    <w:p w:rsidR="002142E8" w:rsidRPr="0082549B" w:rsidRDefault="002142E8" w:rsidP="002142E8">
      <w:pPr>
        <w:spacing w:after="218" w:line="259" w:lineRule="auto"/>
        <w:ind w:left="550" w:right="0" w:hanging="10"/>
        <w:rPr>
          <w:rFonts w:ascii="Times New Roman" w:hAnsi="Times New Roman" w:cs="Times New Roman"/>
          <w:sz w:val="28"/>
          <w:szCs w:val="28"/>
        </w:rPr>
      </w:pPr>
      <w:r w:rsidRPr="0082549B">
        <w:rPr>
          <w:rFonts w:ascii="Times New Roman" w:hAnsi="Times New Roman" w:cs="Times New Roman"/>
          <w:sz w:val="28"/>
          <w:szCs w:val="28"/>
          <w:u w:val="single" w:color="000000"/>
        </w:rPr>
        <w:t>___________________________________</w:t>
      </w:r>
      <w:r>
        <w:rPr>
          <w:rFonts w:ascii="Times New Roman" w:hAnsi="Times New Roman" w:cs="Times New Roman"/>
          <w:sz w:val="28"/>
          <w:szCs w:val="28"/>
          <w:u w:val="single" w:color="000000"/>
        </w:rPr>
        <w:t>___________________________</w:t>
      </w:r>
    </w:p>
    <w:p w:rsidR="002142E8" w:rsidRDefault="002142E8" w:rsidP="002142E8">
      <w:pPr>
        <w:spacing w:after="0" w:line="259" w:lineRule="auto"/>
        <w:ind w:left="550" w:right="0" w:hanging="10"/>
        <w:rPr>
          <w:rFonts w:ascii="Times New Roman" w:hAnsi="Times New Roman" w:cs="Times New Roman"/>
          <w:sz w:val="28"/>
          <w:szCs w:val="28"/>
          <w:u w:val="single" w:color="000000"/>
        </w:rPr>
      </w:pPr>
      <w:r w:rsidRPr="0082549B">
        <w:rPr>
          <w:rFonts w:ascii="Times New Roman" w:hAnsi="Times New Roman" w:cs="Times New Roman"/>
          <w:sz w:val="28"/>
          <w:szCs w:val="28"/>
          <w:u w:val="single" w:color="000000"/>
        </w:rPr>
        <w:t>___________________________________</w:t>
      </w:r>
      <w:r>
        <w:rPr>
          <w:rFonts w:ascii="Times New Roman" w:hAnsi="Times New Roman" w:cs="Times New Roman"/>
          <w:sz w:val="28"/>
          <w:szCs w:val="28"/>
          <w:u w:val="single" w:color="000000"/>
        </w:rPr>
        <w:t>___________________________</w:t>
      </w:r>
    </w:p>
    <w:p w:rsidR="002142E8" w:rsidRPr="0082549B" w:rsidRDefault="002142E8" w:rsidP="002142E8">
      <w:pPr>
        <w:spacing w:after="0" w:line="259" w:lineRule="auto"/>
        <w:ind w:left="550" w:right="0" w:hanging="10"/>
        <w:rPr>
          <w:rFonts w:ascii="Times New Roman" w:hAnsi="Times New Roman" w:cs="Times New Roman"/>
          <w:sz w:val="28"/>
          <w:szCs w:val="28"/>
        </w:rPr>
      </w:pPr>
    </w:p>
    <w:p w:rsidR="002142E8" w:rsidRDefault="002142E8" w:rsidP="002142E8">
      <w:pPr>
        <w:pStyle w:val="1"/>
        <w:ind w:left="546"/>
        <w:rPr>
          <w:rFonts w:ascii="Times New Roman" w:hAnsi="Times New Roman" w:cs="Times New Roman"/>
          <w:sz w:val="28"/>
          <w:szCs w:val="28"/>
        </w:rPr>
      </w:pPr>
    </w:p>
    <w:p w:rsidR="002142E8" w:rsidRDefault="002142E8" w:rsidP="002142E8">
      <w:pPr>
        <w:pStyle w:val="1"/>
        <w:ind w:left="546"/>
        <w:rPr>
          <w:rFonts w:ascii="Times New Roman" w:hAnsi="Times New Roman" w:cs="Times New Roman"/>
          <w:sz w:val="28"/>
          <w:szCs w:val="28"/>
        </w:rPr>
      </w:pPr>
      <w:r>
        <w:rPr>
          <w:rFonts w:ascii="Times New Roman" w:hAnsi="Times New Roman" w:cs="Times New Roman"/>
          <w:sz w:val="28"/>
          <w:szCs w:val="28"/>
        </w:rPr>
        <w:t>Вопрос 4</w:t>
      </w:r>
      <w:r w:rsidRPr="0082549B">
        <w:rPr>
          <w:rFonts w:ascii="Times New Roman" w:hAnsi="Times New Roman" w:cs="Times New Roman"/>
          <w:sz w:val="28"/>
          <w:szCs w:val="28"/>
        </w:rPr>
        <w:t xml:space="preserve"> </w:t>
      </w:r>
    </w:p>
    <w:p w:rsidR="002142E8" w:rsidRPr="002142E8" w:rsidRDefault="002142E8" w:rsidP="002142E8"/>
    <w:p w:rsidR="002142E8" w:rsidRPr="002142E8" w:rsidRDefault="002142E8" w:rsidP="002142E8">
      <w:pPr>
        <w:spacing w:after="236"/>
        <w:ind w:left="536"/>
        <w:rPr>
          <w:rFonts w:ascii="Times New Roman" w:hAnsi="Times New Roman" w:cs="Times New Roman"/>
          <w:sz w:val="24"/>
          <w:szCs w:val="28"/>
        </w:rPr>
      </w:pPr>
      <w:r w:rsidRPr="002142E8">
        <w:rPr>
          <w:rFonts w:ascii="Times New Roman" w:hAnsi="Times New Roman" w:cs="Times New Roman"/>
          <w:sz w:val="24"/>
          <w:szCs w:val="28"/>
        </w:rPr>
        <w:t xml:space="preserve">Назовите три способа, позволяющих уменьшить это искажение, не отключая режим TDM ИКМ-кодера и ИКМ-декодера. </w:t>
      </w:r>
    </w:p>
    <w:p w:rsidR="002142E8" w:rsidRPr="0082549B" w:rsidRDefault="002142E8" w:rsidP="002142E8">
      <w:pPr>
        <w:spacing w:after="218" w:line="259" w:lineRule="auto"/>
        <w:ind w:left="550" w:right="0" w:hanging="10"/>
        <w:rPr>
          <w:rFonts w:ascii="Times New Roman" w:hAnsi="Times New Roman" w:cs="Times New Roman"/>
          <w:sz w:val="28"/>
          <w:szCs w:val="28"/>
        </w:rPr>
      </w:pPr>
      <w:r w:rsidRPr="0082549B">
        <w:rPr>
          <w:rFonts w:ascii="Times New Roman" w:hAnsi="Times New Roman" w:cs="Times New Roman"/>
          <w:sz w:val="28"/>
          <w:szCs w:val="28"/>
          <w:u w:val="single" w:color="000000"/>
        </w:rPr>
        <w:t>___________________________________</w:t>
      </w:r>
      <w:r>
        <w:rPr>
          <w:rFonts w:ascii="Times New Roman" w:hAnsi="Times New Roman" w:cs="Times New Roman"/>
          <w:sz w:val="28"/>
          <w:szCs w:val="28"/>
          <w:u w:val="single" w:color="000000"/>
        </w:rPr>
        <w:t>___________________________</w:t>
      </w:r>
    </w:p>
    <w:p w:rsidR="002142E8" w:rsidRPr="0082549B" w:rsidRDefault="002142E8" w:rsidP="002142E8">
      <w:pPr>
        <w:spacing w:after="218" w:line="259" w:lineRule="auto"/>
        <w:ind w:left="550" w:right="0" w:hanging="10"/>
        <w:rPr>
          <w:rFonts w:ascii="Times New Roman" w:hAnsi="Times New Roman" w:cs="Times New Roman"/>
          <w:sz w:val="28"/>
          <w:szCs w:val="28"/>
        </w:rPr>
      </w:pPr>
      <w:r w:rsidRPr="0082549B">
        <w:rPr>
          <w:rFonts w:ascii="Times New Roman" w:hAnsi="Times New Roman" w:cs="Times New Roman"/>
          <w:sz w:val="28"/>
          <w:szCs w:val="28"/>
          <w:u w:val="single" w:color="000000"/>
        </w:rPr>
        <w:t>___________________________________</w:t>
      </w:r>
      <w:r>
        <w:rPr>
          <w:rFonts w:ascii="Times New Roman" w:hAnsi="Times New Roman" w:cs="Times New Roman"/>
          <w:sz w:val="28"/>
          <w:szCs w:val="28"/>
          <w:u w:val="single" w:color="000000"/>
        </w:rPr>
        <w:t>___________________________</w:t>
      </w:r>
    </w:p>
    <w:p w:rsidR="0082549B" w:rsidRDefault="0082549B">
      <w:bookmarkStart w:id="0" w:name="_GoBack"/>
      <w:bookmarkEnd w:id="0"/>
    </w:p>
    <w:sectPr w:rsidR="0082549B" w:rsidSect="00BF13F9">
      <w:footerReference w:type="even" r:id="rId17"/>
      <w:footerReference w:type="default" r:id="rId18"/>
      <w:footerReference w:type="firs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213" w:rsidRDefault="000B0213" w:rsidP="0082549B">
      <w:pPr>
        <w:spacing w:after="0" w:line="240" w:lineRule="auto"/>
      </w:pPr>
      <w:r>
        <w:separator/>
      </w:r>
    </w:p>
  </w:endnote>
  <w:endnote w:type="continuationSeparator" w:id="0">
    <w:p w:rsidR="000B0213" w:rsidRDefault="000B0213" w:rsidP="0082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9B" w:rsidRDefault="0082549B">
    <w:pPr>
      <w:tabs>
        <w:tab w:val="center" w:pos="4173"/>
        <w:tab w:val="right" w:pos="9664"/>
      </w:tabs>
      <w:spacing w:after="0" w:line="259" w:lineRule="auto"/>
      <w:ind w:left="0" w:right="0" w:firstLine="0"/>
    </w:pPr>
    <w:r>
      <w:t xml:space="preserve">Эксперимент 6 </w:t>
    </w:r>
    <w:r>
      <w:tab/>
      <w:t xml:space="preserve">© 2009 </w:t>
    </w:r>
    <w:proofErr w:type="spellStart"/>
    <w:r>
      <w:t>Emona</w:t>
    </w:r>
    <w:proofErr w:type="spellEnd"/>
    <w:r>
      <w:t xml:space="preserve"> </w:t>
    </w:r>
    <w:proofErr w:type="spellStart"/>
    <w:r>
      <w:t>Instruments</w:t>
    </w:r>
    <w:proofErr w:type="spellEnd"/>
    <w:r>
      <w:t xml:space="preserve">  </w:t>
    </w:r>
    <w:r>
      <w:tab/>
    </w:r>
    <w:r>
      <w:fldChar w:fldCharType="begin"/>
    </w:r>
    <w:r>
      <w:instrText xml:space="preserve"> PAGE   \* MERGEFORMAT </w:instrText>
    </w:r>
    <w:r>
      <w:fldChar w:fldCharType="separate"/>
    </w:r>
    <w:r>
      <w:rPr>
        <w:noProof/>
      </w:rPr>
      <w:t>106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266782"/>
      <w:docPartObj>
        <w:docPartGallery w:val="Page Numbers (Bottom of Page)"/>
        <w:docPartUnique/>
      </w:docPartObj>
    </w:sdtPr>
    <w:sdtContent>
      <w:p w:rsidR="00BF13F9" w:rsidRDefault="00BF13F9">
        <w:pPr>
          <w:pStyle w:val="a6"/>
          <w:jc w:val="center"/>
        </w:pPr>
        <w:r>
          <w:fldChar w:fldCharType="begin"/>
        </w:r>
        <w:r>
          <w:instrText>PAGE   \* MERGEFORMAT</w:instrText>
        </w:r>
        <w:r>
          <w:fldChar w:fldCharType="separate"/>
        </w:r>
        <w:r w:rsidR="00831E47">
          <w:rPr>
            <w:noProof/>
          </w:rPr>
          <w:t>12</w:t>
        </w:r>
        <w:r>
          <w:fldChar w:fldCharType="end"/>
        </w:r>
      </w:p>
    </w:sdtContent>
  </w:sdt>
  <w:p w:rsidR="0082549B" w:rsidRDefault="0082549B">
    <w:pPr>
      <w:tabs>
        <w:tab w:val="center" w:pos="4173"/>
        <w:tab w:val="right" w:pos="9664"/>
      </w:tabs>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9B" w:rsidRDefault="0082549B">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213" w:rsidRDefault="000B0213" w:rsidP="0082549B">
      <w:pPr>
        <w:spacing w:after="0" w:line="240" w:lineRule="auto"/>
      </w:pPr>
      <w:r>
        <w:separator/>
      </w:r>
    </w:p>
  </w:footnote>
  <w:footnote w:type="continuationSeparator" w:id="0">
    <w:p w:rsidR="000B0213" w:rsidRDefault="000B0213" w:rsidP="00825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88C"/>
    <w:multiLevelType w:val="hybridMultilevel"/>
    <w:tmpl w:val="854AC950"/>
    <w:lvl w:ilvl="0" w:tplc="BAAE22CC">
      <w:start w:val="1"/>
      <w:numFmt w:val="bullet"/>
      <w:lvlText w:val=""/>
      <w:lvlJc w:val="left"/>
      <w:pPr>
        <w:ind w:left="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776120A">
      <w:start w:val="1"/>
      <w:numFmt w:val="bullet"/>
      <w:lvlText w:val="o"/>
      <w:lvlJc w:val="left"/>
      <w:pPr>
        <w:ind w:left="16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2830A2">
      <w:start w:val="1"/>
      <w:numFmt w:val="bullet"/>
      <w:lvlText w:val="▪"/>
      <w:lvlJc w:val="left"/>
      <w:pPr>
        <w:ind w:left="23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2AB924">
      <w:start w:val="1"/>
      <w:numFmt w:val="bullet"/>
      <w:lvlText w:val="•"/>
      <w:lvlJc w:val="left"/>
      <w:pPr>
        <w:ind w:left="30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D56744C">
      <w:start w:val="1"/>
      <w:numFmt w:val="bullet"/>
      <w:lvlText w:val="o"/>
      <w:lvlJc w:val="left"/>
      <w:pPr>
        <w:ind w:left="37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3AED92">
      <w:start w:val="1"/>
      <w:numFmt w:val="bullet"/>
      <w:lvlText w:val="▪"/>
      <w:lvlJc w:val="left"/>
      <w:pPr>
        <w:ind w:left="44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1E502A">
      <w:start w:val="1"/>
      <w:numFmt w:val="bullet"/>
      <w:lvlText w:val="•"/>
      <w:lvlJc w:val="left"/>
      <w:pPr>
        <w:ind w:left="5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EE0CE6">
      <w:start w:val="1"/>
      <w:numFmt w:val="bullet"/>
      <w:lvlText w:val="o"/>
      <w:lvlJc w:val="left"/>
      <w:pPr>
        <w:ind w:left="5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D83C2E">
      <w:start w:val="1"/>
      <w:numFmt w:val="bullet"/>
      <w:lvlText w:val="▪"/>
      <w:lvlJc w:val="left"/>
      <w:pPr>
        <w:ind w:left="6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824AFE"/>
    <w:multiLevelType w:val="hybridMultilevel"/>
    <w:tmpl w:val="757C9214"/>
    <w:lvl w:ilvl="0" w:tplc="8B72FBCA">
      <w:start w:val="1"/>
      <w:numFmt w:val="decimal"/>
      <w:lvlText w:val="%1."/>
      <w:lvlJc w:val="left"/>
      <w:pPr>
        <w:ind w:left="540"/>
      </w:pPr>
      <w:rPr>
        <w:rFonts w:ascii="Times New Roman" w:eastAsia="Comic Sans MS"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08ACCE6">
      <w:start w:val="1"/>
      <w:numFmt w:val="lowerLetter"/>
      <w:lvlText w:val="%2"/>
      <w:lvlJc w:val="left"/>
      <w:pPr>
        <w:ind w:left="109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ADA8366">
      <w:start w:val="1"/>
      <w:numFmt w:val="lowerRoman"/>
      <w:lvlText w:val="%3"/>
      <w:lvlJc w:val="left"/>
      <w:pPr>
        <w:ind w:left="181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5A282A24">
      <w:start w:val="1"/>
      <w:numFmt w:val="decimal"/>
      <w:lvlText w:val="%4"/>
      <w:lvlJc w:val="left"/>
      <w:pPr>
        <w:ind w:left="253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FC525F42">
      <w:start w:val="1"/>
      <w:numFmt w:val="lowerLetter"/>
      <w:lvlText w:val="%5"/>
      <w:lvlJc w:val="left"/>
      <w:pPr>
        <w:ind w:left="325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ED403046">
      <w:start w:val="1"/>
      <w:numFmt w:val="lowerRoman"/>
      <w:lvlText w:val="%6"/>
      <w:lvlJc w:val="left"/>
      <w:pPr>
        <w:ind w:left="397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4CA6E7BC">
      <w:start w:val="1"/>
      <w:numFmt w:val="decimal"/>
      <w:lvlText w:val="%7"/>
      <w:lvlJc w:val="left"/>
      <w:pPr>
        <w:ind w:left="469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9A1829CE">
      <w:start w:val="1"/>
      <w:numFmt w:val="lowerLetter"/>
      <w:lvlText w:val="%8"/>
      <w:lvlJc w:val="left"/>
      <w:pPr>
        <w:ind w:left="541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190A035C">
      <w:start w:val="1"/>
      <w:numFmt w:val="lowerRoman"/>
      <w:lvlText w:val="%9"/>
      <w:lvlJc w:val="left"/>
      <w:pPr>
        <w:ind w:left="613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8F2AAE"/>
    <w:multiLevelType w:val="hybridMultilevel"/>
    <w:tmpl w:val="45B45C2A"/>
    <w:lvl w:ilvl="0" w:tplc="3A124096">
      <w:start w:val="1"/>
      <w:numFmt w:val="bullet"/>
      <w:lvlText w:val=""/>
      <w:lvlJc w:val="left"/>
      <w:pPr>
        <w:ind w:left="3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E0545C">
      <w:start w:val="1"/>
      <w:numFmt w:val="bullet"/>
      <w:lvlText w:val="o"/>
      <w:lvlJc w:val="left"/>
      <w:pPr>
        <w:ind w:left="1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12AB4C">
      <w:start w:val="1"/>
      <w:numFmt w:val="bullet"/>
      <w:lvlText w:val="▪"/>
      <w:lvlJc w:val="left"/>
      <w:pPr>
        <w:ind w:left="2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EC1022">
      <w:start w:val="1"/>
      <w:numFmt w:val="bullet"/>
      <w:lvlText w:val="•"/>
      <w:lvlJc w:val="left"/>
      <w:pPr>
        <w:ind w:left="2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066DEA8">
      <w:start w:val="1"/>
      <w:numFmt w:val="bullet"/>
      <w:lvlText w:val="o"/>
      <w:lvlJc w:val="left"/>
      <w:pPr>
        <w:ind w:left="3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EFE4E36">
      <w:start w:val="1"/>
      <w:numFmt w:val="bullet"/>
      <w:lvlText w:val="▪"/>
      <w:lvlJc w:val="left"/>
      <w:pPr>
        <w:ind w:left="4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B5C0BE6">
      <w:start w:val="1"/>
      <w:numFmt w:val="bullet"/>
      <w:lvlText w:val="•"/>
      <w:lvlJc w:val="left"/>
      <w:pPr>
        <w:ind w:left="4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0426BD2">
      <w:start w:val="1"/>
      <w:numFmt w:val="bullet"/>
      <w:lvlText w:val="o"/>
      <w:lvlJc w:val="left"/>
      <w:pPr>
        <w:ind w:left="5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55A07F0">
      <w:start w:val="1"/>
      <w:numFmt w:val="bullet"/>
      <w:lvlText w:val="▪"/>
      <w:lvlJc w:val="left"/>
      <w:pPr>
        <w:ind w:left="6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763A90"/>
    <w:multiLevelType w:val="hybridMultilevel"/>
    <w:tmpl w:val="096E3AE2"/>
    <w:lvl w:ilvl="0" w:tplc="80BE826A">
      <w:start w:val="10"/>
      <w:numFmt w:val="decimal"/>
      <w:lvlText w:val="%1."/>
      <w:lvlJc w:val="left"/>
      <w:pPr>
        <w:ind w:left="540"/>
      </w:pPr>
      <w:rPr>
        <w:rFonts w:ascii="Times New Roman" w:eastAsia="Comic Sans MS"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010ED86">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B4DAA2CC">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ED8473A2">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A6A21F3E">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0A3260C4">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98AA1DEC">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333A9BEE">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997E08F4">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75306A"/>
    <w:multiLevelType w:val="hybridMultilevel"/>
    <w:tmpl w:val="45A664D8"/>
    <w:lvl w:ilvl="0" w:tplc="9B988CE6">
      <w:start w:val="18"/>
      <w:numFmt w:val="decimal"/>
      <w:lvlText w:val="%1."/>
      <w:lvlJc w:val="left"/>
      <w:pPr>
        <w:ind w:left="540"/>
      </w:pPr>
      <w:rPr>
        <w:rFonts w:ascii="Times New Roman" w:eastAsia="Comic Sans MS"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78259B2">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786C4098">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6E3A4A06">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4F7A90D2">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2A4E74DA">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14AC9E6">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24ADF48">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612E8FA4">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9A26FF"/>
    <w:multiLevelType w:val="hybridMultilevel"/>
    <w:tmpl w:val="8280D686"/>
    <w:lvl w:ilvl="0" w:tplc="4A3AE356">
      <w:start w:val="1"/>
      <w:numFmt w:val="bullet"/>
      <w:lvlText w:val=""/>
      <w:lvlJc w:val="left"/>
      <w:pPr>
        <w:ind w:left="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8CE98B0">
      <w:start w:val="1"/>
      <w:numFmt w:val="bullet"/>
      <w:lvlText w:val="o"/>
      <w:lvlJc w:val="left"/>
      <w:pPr>
        <w:ind w:left="16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2469B4">
      <w:start w:val="1"/>
      <w:numFmt w:val="bullet"/>
      <w:lvlText w:val="▪"/>
      <w:lvlJc w:val="left"/>
      <w:pPr>
        <w:ind w:left="23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56A6B18">
      <w:start w:val="1"/>
      <w:numFmt w:val="bullet"/>
      <w:lvlText w:val="•"/>
      <w:lvlJc w:val="left"/>
      <w:pPr>
        <w:ind w:left="30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B4E8C2">
      <w:start w:val="1"/>
      <w:numFmt w:val="bullet"/>
      <w:lvlText w:val="o"/>
      <w:lvlJc w:val="left"/>
      <w:pPr>
        <w:ind w:left="37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3E01E7E">
      <w:start w:val="1"/>
      <w:numFmt w:val="bullet"/>
      <w:lvlText w:val="▪"/>
      <w:lvlJc w:val="left"/>
      <w:pPr>
        <w:ind w:left="44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2EAEF8">
      <w:start w:val="1"/>
      <w:numFmt w:val="bullet"/>
      <w:lvlText w:val="•"/>
      <w:lvlJc w:val="left"/>
      <w:pPr>
        <w:ind w:left="5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FB61E64">
      <w:start w:val="1"/>
      <w:numFmt w:val="bullet"/>
      <w:lvlText w:val="o"/>
      <w:lvlJc w:val="left"/>
      <w:pPr>
        <w:ind w:left="5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F0CB2AE">
      <w:start w:val="1"/>
      <w:numFmt w:val="bullet"/>
      <w:lvlText w:val="▪"/>
      <w:lvlJc w:val="left"/>
      <w:pPr>
        <w:ind w:left="6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0A43C9"/>
    <w:multiLevelType w:val="hybridMultilevel"/>
    <w:tmpl w:val="83F01BAE"/>
    <w:lvl w:ilvl="0" w:tplc="22DEFC64">
      <w:start w:val="32"/>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16C283FE">
      <w:start w:val="1"/>
      <w:numFmt w:val="lowerLetter"/>
      <w:lvlText w:val="%2"/>
      <w:lvlJc w:val="left"/>
      <w:pPr>
        <w:ind w:left="108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33F256A4">
      <w:start w:val="1"/>
      <w:numFmt w:val="lowerRoman"/>
      <w:lvlText w:val="%3"/>
      <w:lvlJc w:val="left"/>
      <w:pPr>
        <w:ind w:left="18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58CE6390">
      <w:start w:val="1"/>
      <w:numFmt w:val="decimal"/>
      <w:lvlText w:val="%4"/>
      <w:lvlJc w:val="left"/>
      <w:pPr>
        <w:ind w:left="252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FF12F640">
      <w:start w:val="1"/>
      <w:numFmt w:val="lowerLetter"/>
      <w:lvlText w:val="%5"/>
      <w:lvlJc w:val="left"/>
      <w:pPr>
        <w:ind w:left="324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8DE4F714">
      <w:start w:val="1"/>
      <w:numFmt w:val="lowerRoman"/>
      <w:lvlText w:val="%6"/>
      <w:lvlJc w:val="left"/>
      <w:pPr>
        <w:ind w:left="396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79960440">
      <w:start w:val="1"/>
      <w:numFmt w:val="decimal"/>
      <w:lvlText w:val="%7"/>
      <w:lvlJc w:val="left"/>
      <w:pPr>
        <w:ind w:left="468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65EC9B96">
      <w:start w:val="1"/>
      <w:numFmt w:val="lowerLetter"/>
      <w:lvlText w:val="%8"/>
      <w:lvlJc w:val="left"/>
      <w:pPr>
        <w:ind w:left="54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6B2AB346">
      <w:start w:val="1"/>
      <w:numFmt w:val="lowerRoman"/>
      <w:lvlText w:val="%9"/>
      <w:lvlJc w:val="left"/>
      <w:pPr>
        <w:ind w:left="612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4C5DEF"/>
    <w:multiLevelType w:val="hybridMultilevel"/>
    <w:tmpl w:val="AC801FEE"/>
    <w:lvl w:ilvl="0" w:tplc="69509B58">
      <w:start w:val="1"/>
      <w:numFmt w:val="bullet"/>
      <w:lvlText w:val=""/>
      <w:lvlJc w:val="left"/>
      <w:pPr>
        <w:ind w:left="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1B202B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26CFC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5E87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DE6A9A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80DC2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AE8A5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A61C1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004442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B46270"/>
    <w:multiLevelType w:val="hybridMultilevel"/>
    <w:tmpl w:val="6470977A"/>
    <w:lvl w:ilvl="0" w:tplc="AB8CAB36">
      <w:start w:val="1"/>
      <w:numFmt w:val="bullet"/>
      <w:lvlText w:val=""/>
      <w:lvlJc w:val="left"/>
      <w:pPr>
        <w:ind w:left="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E897E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D72CAD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C8297C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52EFB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56078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EFE775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A6869A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D603EA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0D30BE2"/>
    <w:multiLevelType w:val="hybridMultilevel"/>
    <w:tmpl w:val="126869F4"/>
    <w:lvl w:ilvl="0" w:tplc="472AA0B0">
      <w:start w:val="28"/>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F8AC689E">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08342A00">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9DB00950">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882C7C28">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8B36FB5E">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EB6AC7E4">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DC2E3E8">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E6CA9AF8">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DA500CE"/>
    <w:multiLevelType w:val="hybridMultilevel"/>
    <w:tmpl w:val="857C871E"/>
    <w:lvl w:ilvl="0" w:tplc="F04AD8EE">
      <w:start w:val="22"/>
      <w:numFmt w:val="decimal"/>
      <w:lvlText w:val="%1."/>
      <w:lvlJc w:val="left"/>
      <w:pPr>
        <w:ind w:left="540"/>
      </w:pPr>
      <w:rPr>
        <w:rFonts w:ascii="Times New Roman" w:eastAsia="Comic Sans MS"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7A2DD1C">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FE7CA8B6">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DFA69F70">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2390C3A4">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DD6869FE">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A7B8CB32">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C4C0A216">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8EDE77B6">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E886E61"/>
    <w:multiLevelType w:val="hybridMultilevel"/>
    <w:tmpl w:val="44F6FCC6"/>
    <w:lvl w:ilvl="0" w:tplc="DD383530">
      <w:start w:val="14"/>
      <w:numFmt w:val="decimal"/>
      <w:lvlText w:val="%1."/>
      <w:lvlJc w:val="left"/>
      <w:pPr>
        <w:ind w:left="4"/>
      </w:pPr>
      <w:rPr>
        <w:rFonts w:ascii="Times New Roman" w:eastAsia="Comic Sans MS"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6F2F2B4">
      <w:start w:val="1"/>
      <w:numFmt w:val="bullet"/>
      <w:lvlText w:val=""/>
      <w:lvlJc w:val="left"/>
      <w:pPr>
        <w:ind w:left="9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76ADD8">
      <w:start w:val="1"/>
      <w:numFmt w:val="bullet"/>
      <w:lvlText w:val="▪"/>
      <w:lvlJc w:val="left"/>
      <w:pPr>
        <w:ind w:left="16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24C31EA">
      <w:start w:val="1"/>
      <w:numFmt w:val="bullet"/>
      <w:lvlText w:val="•"/>
      <w:lvlJc w:val="left"/>
      <w:pPr>
        <w:ind w:left="23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560DAC">
      <w:start w:val="1"/>
      <w:numFmt w:val="bullet"/>
      <w:lvlText w:val="o"/>
      <w:lvlJc w:val="left"/>
      <w:pPr>
        <w:ind w:left="30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7C875A">
      <w:start w:val="1"/>
      <w:numFmt w:val="bullet"/>
      <w:lvlText w:val="▪"/>
      <w:lvlJc w:val="left"/>
      <w:pPr>
        <w:ind w:left="37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103120">
      <w:start w:val="1"/>
      <w:numFmt w:val="bullet"/>
      <w:lvlText w:val="•"/>
      <w:lvlJc w:val="left"/>
      <w:pPr>
        <w:ind w:left="45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D4E21A">
      <w:start w:val="1"/>
      <w:numFmt w:val="bullet"/>
      <w:lvlText w:val="o"/>
      <w:lvlJc w:val="left"/>
      <w:pPr>
        <w:ind w:left="52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34418C2">
      <w:start w:val="1"/>
      <w:numFmt w:val="bullet"/>
      <w:lvlText w:val="▪"/>
      <w:lvlJc w:val="left"/>
      <w:pPr>
        <w:ind w:left="59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3"/>
  </w:num>
  <w:num w:numId="4">
    <w:abstractNumId w:val="11"/>
  </w:num>
  <w:num w:numId="5">
    <w:abstractNumId w:val="4"/>
  </w:num>
  <w:num w:numId="6">
    <w:abstractNumId w:val="10"/>
  </w:num>
  <w:num w:numId="7">
    <w:abstractNumId w:val="9"/>
  </w:num>
  <w:num w:numId="8">
    <w:abstractNumId w:val="6"/>
  </w:num>
  <w:num w:numId="9">
    <w:abstractNumId w:val="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DD"/>
    <w:rsid w:val="000025DD"/>
    <w:rsid w:val="00033381"/>
    <w:rsid w:val="0004751D"/>
    <w:rsid w:val="000B0213"/>
    <w:rsid w:val="001E28EB"/>
    <w:rsid w:val="002142E8"/>
    <w:rsid w:val="003D407F"/>
    <w:rsid w:val="006A5494"/>
    <w:rsid w:val="007916D3"/>
    <w:rsid w:val="008032DD"/>
    <w:rsid w:val="0082549B"/>
    <w:rsid w:val="00831E47"/>
    <w:rsid w:val="00AA2E92"/>
    <w:rsid w:val="00BC357A"/>
    <w:rsid w:val="00BF13F9"/>
    <w:rsid w:val="00C26A3D"/>
    <w:rsid w:val="00CC3CAC"/>
    <w:rsid w:val="00EC541B"/>
    <w:rsid w:val="00EF61B7"/>
    <w:rsid w:val="00F77451"/>
    <w:rsid w:val="00FD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259A"/>
  <w15:chartTrackingRefBased/>
  <w15:docId w15:val="{DC216385-378A-4601-B0FD-00F1F414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49B"/>
    <w:pPr>
      <w:spacing w:after="5" w:line="248" w:lineRule="auto"/>
      <w:ind w:left="19" w:right="7" w:firstLine="9"/>
    </w:pPr>
    <w:rPr>
      <w:rFonts w:ascii="Comic Sans MS" w:eastAsia="Comic Sans MS" w:hAnsi="Comic Sans MS" w:cs="Comic Sans MS"/>
      <w:color w:val="000000"/>
      <w:sz w:val="20"/>
      <w:lang w:eastAsia="ru-RU"/>
    </w:rPr>
  </w:style>
  <w:style w:type="paragraph" w:styleId="1">
    <w:name w:val="heading 1"/>
    <w:next w:val="a"/>
    <w:link w:val="10"/>
    <w:uiPriority w:val="9"/>
    <w:unhideWhenUsed/>
    <w:qFormat/>
    <w:rsid w:val="0082549B"/>
    <w:pPr>
      <w:keepNext/>
      <w:keepLines/>
      <w:spacing w:after="8" w:line="250" w:lineRule="auto"/>
      <w:ind w:left="29" w:hanging="10"/>
      <w:outlineLvl w:val="0"/>
    </w:pPr>
    <w:rPr>
      <w:rFonts w:ascii="Comic Sans MS" w:eastAsia="Comic Sans MS" w:hAnsi="Comic Sans MS" w:cs="Comic Sans MS"/>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49B"/>
    <w:rPr>
      <w:rFonts w:ascii="Comic Sans MS" w:eastAsia="Comic Sans MS" w:hAnsi="Comic Sans MS" w:cs="Comic Sans MS"/>
      <w:b/>
      <w:color w:val="000000"/>
      <w:sz w:val="20"/>
      <w:lang w:eastAsia="ru-RU"/>
    </w:rPr>
  </w:style>
  <w:style w:type="paragraph" w:styleId="a3">
    <w:name w:val="List Paragraph"/>
    <w:basedOn w:val="a"/>
    <w:uiPriority w:val="34"/>
    <w:qFormat/>
    <w:rsid w:val="0082549B"/>
    <w:pPr>
      <w:ind w:left="720"/>
      <w:contextualSpacing/>
    </w:pPr>
  </w:style>
  <w:style w:type="paragraph" w:styleId="a4">
    <w:name w:val="header"/>
    <w:basedOn w:val="a"/>
    <w:link w:val="a5"/>
    <w:uiPriority w:val="99"/>
    <w:unhideWhenUsed/>
    <w:rsid w:val="008254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549B"/>
    <w:rPr>
      <w:rFonts w:ascii="Comic Sans MS" w:eastAsia="Comic Sans MS" w:hAnsi="Comic Sans MS" w:cs="Comic Sans MS"/>
      <w:color w:val="000000"/>
      <w:sz w:val="20"/>
      <w:lang w:eastAsia="ru-RU"/>
    </w:rPr>
  </w:style>
  <w:style w:type="paragraph" w:styleId="a6">
    <w:name w:val="footer"/>
    <w:basedOn w:val="a"/>
    <w:link w:val="a7"/>
    <w:uiPriority w:val="99"/>
    <w:unhideWhenUsed/>
    <w:rsid w:val="00BF13F9"/>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a7">
    <w:name w:val="Нижний колонтитул Знак"/>
    <w:basedOn w:val="a0"/>
    <w:link w:val="a6"/>
    <w:uiPriority w:val="99"/>
    <w:rsid w:val="00BF13F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83B7-825E-442A-9059-8227FA5F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2096</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Юрьевич Мартынюк</dc:creator>
  <cp:keywords/>
  <dc:description/>
  <cp:lastModifiedBy>Павленко Е.Н.</cp:lastModifiedBy>
  <cp:revision>35</cp:revision>
  <dcterms:created xsi:type="dcterms:W3CDTF">2018-10-26T14:50:00Z</dcterms:created>
  <dcterms:modified xsi:type="dcterms:W3CDTF">2018-10-31T12:30:00Z</dcterms:modified>
</cp:coreProperties>
</file>